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5C" w:rsidRDefault="005F1D5C" w:rsidP="00F2489B">
      <w:pPr>
        <w:spacing w:after="0"/>
        <w:jc w:val="center"/>
        <w:rPr>
          <w:b/>
          <w:sz w:val="28"/>
          <w:szCs w:val="28"/>
        </w:rPr>
      </w:pPr>
      <w:r>
        <w:rPr>
          <w:b/>
          <w:sz w:val="28"/>
          <w:szCs w:val="28"/>
        </w:rPr>
        <w:t>Application process for organisations working with children, y</w:t>
      </w:r>
      <w:r w:rsidRPr="00266337">
        <w:rPr>
          <w:b/>
          <w:sz w:val="28"/>
          <w:szCs w:val="28"/>
        </w:rPr>
        <w:t xml:space="preserve">oung </w:t>
      </w:r>
      <w:r>
        <w:rPr>
          <w:b/>
          <w:sz w:val="28"/>
          <w:szCs w:val="28"/>
        </w:rPr>
        <w:t>p</w:t>
      </w:r>
      <w:r w:rsidRPr="00266337">
        <w:rPr>
          <w:b/>
          <w:sz w:val="28"/>
          <w:szCs w:val="28"/>
        </w:rPr>
        <w:t>eople</w:t>
      </w:r>
      <w:r>
        <w:rPr>
          <w:b/>
          <w:sz w:val="28"/>
          <w:szCs w:val="28"/>
        </w:rPr>
        <w:t xml:space="preserve"> and families affected by the Grenfell Tower Disaster </w:t>
      </w:r>
    </w:p>
    <w:p w:rsidR="005F1D5C" w:rsidRDefault="005F1D5C" w:rsidP="00F2489B">
      <w:pPr>
        <w:spacing w:after="0"/>
        <w:rPr>
          <w:b/>
        </w:rPr>
      </w:pPr>
    </w:p>
    <w:p w:rsidR="005F1D5C" w:rsidRDefault="005F1D5C" w:rsidP="00F2489B">
      <w:pPr>
        <w:pStyle w:val="ListParagraph"/>
        <w:numPr>
          <w:ilvl w:val="0"/>
          <w:numId w:val="1"/>
        </w:numPr>
        <w:spacing w:after="0"/>
      </w:pPr>
      <w:r>
        <w:t>Are you a community organisation working</w:t>
      </w:r>
      <w:r w:rsidR="00F2489B">
        <w:t xml:space="preserve"> in North Kensington</w:t>
      </w:r>
      <w:r>
        <w:t xml:space="preserve"> to help </w:t>
      </w:r>
      <w:r w:rsidR="00C5783D">
        <w:t xml:space="preserve">children, </w:t>
      </w:r>
      <w:r w:rsidR="008A31BB">
        <w:t>young people</w:t>
      </w:r>
      <w:r w:rsidR="00C5783D">
        <w:t xml:space="preserve"> and families</w:t>
      </w:r>
      <w:r w:rsidR="008A31BB">
        <w:t xml:space="preserve"> </w:t>
      </w:r>
      <w:r>
        <w:t>affected by the Grenfell Tower Disaster?</w:t>
      </w:r>
    </w:p>
    <w:p w:rsidR="005F1D5C" w:rsidRDefault="005F1D5C" w:rsidP="00F2489B">
      <w:pPr>
        <w:pStyle w:val="ListParagraph"/>
        <w:numPr>
          <w:ilvl w:val="0"/>
          <w:numId w:val="1"/>
        </w:numPr>
        <w:spacing w:after="0"/>
      </w:pPr>
      <w:r>
        <w:t>Could you do more with additional resources?</w:t>
      </w:r>
    </w:p>
    <w:p w:rsidR="00827C63" w:rsidRDefault="00827C63" w:rsidP="00827C63">
      <w:pPr>
        <w:pStyle w:val="ListParagraph"/>
        <w:spacing w:after="0"/>
      </w:pPr>
    </w:p>
    <w:p w:rsidR="008A31BB" w:rsidRDefault="00104017" w:rsidP="00F2489B">
      <w:pPr>
        <w:spacing w:after="0"/>
      </w:pPr>
      <w:proofErr w:type="gramStart"/>
      <w:r>
        <w:t>In order to</w:t>
      </w:r>
      <w:proofErr w:type="gramEnd"/>
      <w:r>
        <w:t xml:space="preserve"> increase access to funding, a group of funders has come together in a coalition to create a simple application process to help you access the additional funding you may need to </w:t>
      </w:r>
      <w:r w:rsidR="00AA73AD">
        <w:t xml:space="preserve">meet the needs of </w:t>
      </w:r>
      <w:r>
        <w:t xml:space="preserve">local </w:t>
      </w:r>
      <w:r w:rsidR="00F2489B">
        <w:t>children and young people</w:t>
      </w:r>
      <w:r w:rsidR="008A31BB">
        <w:t xml:space="preserve">.  </w:t>
      </w:r>
    </w:p>
    <w:p w:rsidR="00827C63" w:rsidRDefault="00827C63" w:rsidP="00F2489B">
      <w:pPr>
        <w:spacing w:after="0"/>
      </w:pPr>
    </w:p>
    <w:p w:rsidR="008A31BB" w:rsidRDefault="008A31BB" w:rsidP="00F2489B">
      <w:pPr>
        <w:spacing w:after="0"/>
      </w:pPr>
      <w:r>
        <w:t>T</w:t>
      </w:r>
      <w:r w:rsidR="005F1D5C">
        <w:t xml:space="preserve">o </w:t>
      </w:r>
      <w:r>
        <w:t xml:space="preserve">be eligible to </w:t>
      </w:r>
      <w:r w:rsidR="005F1D5C">
        <w:t>access this funding</w:t>
      </w:r>
      <w:r>
        <w:t xml:space="preserve"> coalition</w:t>
      </w:r>
      <w:r w:rsidR="005F1D5C">
        <w:t xml:space="preserve">, you need to </w:t>
      </w:r>
      <w:r>
        <w:t xml:space="preserve">be working with children and young people </w:t>
      </w:r>
      <w:r w:rsidR="00BA4D58">
        <w:t>(</w:t>
      </w:r>
      <w:r>
        <w:t>and their families</w:t>
      </w:r>
      <w:r w:rsidR="00BA4D58">
        <w:t>),</w:t>
      </w:r>
      <w:r>
        <w:t xml:space="preserve"> who have been affected </w:t>
      </w:r>
      <w:r w:rsidR="00F2489B">
        <w:t xml:space="preserve">(directly and indirectly) </w:t>
      </w:r>
      <w:r>
        <w:t xml:space="preserve">by the devastating fire that happened at Grenfell Tower.  To access the </w:t>
      </w:r>
      <w:proofErr w:type="gramStart"/>
      <w:r>
        <w:t>funding</w:t>
      </w:r>
      <w:proofErr w:type="gramEnd"/>
      <w:r>
        <w:t xml:space="preserve"> you need to </w:t>
      </w:r>
      <w:r w:rsidR="00BA4D58">
        <w:t>complete an</w:t>
      </w:r>
      <w:r>
        <w:t xml:space="preserve"> application form and submit it to the Grants Office at John Lyon’s Charity (</w:t>
      </w:r>
      <w:hyperlink r:id="rId5" w:history="1">
        <w:r w:rsidRPr="00711E74">
          <w:rPr>
            <w:rStyle w:val="Hyperlink"/>
          </w:rPr>
          <w:t>info@jlc.london</w:t>
        </w:r>
      </w:hyperlink>
      <w:r>
        <w:t xml:space="preserve">).  </w:t>
      </w:r>
      <w:r w:rsidR="00BA4D58">
        <w:t xml:space="preserve"> </w:t>
      </w:r>
      <w:r>
        <w:t xml:space="preserve">John Lyon’s Charity will </w:t>
      </w:r>
      <w:r w:rsidR="00BA4D58">
        <w:t xml:space="preserve">then </w:t>
      </w:r>
      <w:r>
        <w:t xml:space="preserve">disseminate funding requests to the other funders in the coalition, who will then contact you directly to process your application. </w:t>
      </w:r>
    </w:p>
    <w:p w:rsidR="00827C63" w:rsidRDefault="00827C63" w:rsidP="00F2489B">
      <w:pPr>
        <w:spacing w:after="0"/>
      </w:pPr>
    </w:p>
    <w:p w:rsidR="00633052" w:rsidRDefault="008A31BB" w:rsidP="00633052">
      <w:r>
        <w:t xml:space="preserve">John Lyon’s Charity </w:t>
      </w:r>
      <w:r w:rsidR="00C34895">
        <w:t>is a funder that specialises in working in Kensington &amp; Chelsea and</w:t>
      </w:r>
      <w:proofErr w:type="gramStart"/>
      <w:r w:rsidR="00BA4D58">
        <w:t>,</w:t>
      </w:r>
      <w:r w:rsidR="00C34895">
        <w:t xml:space="preserve"> in particular</w:t>
      </w:r>
      <w:r w:rsidR="00BA4D58">
        <w:t>,</w:t>
      </w:r>
      <w:r w:rsidR="00C34895">
        <w:t xml:space="preserve"> with</w:t>
      </w:r>
      <w:proofErr w:type="gramEnd"/>
      <w:r w:rsidR="00C34895">
        <w:t xml:space="preserve"> </w:t>
      </w:r>
      <w:r w:rsidR="00BA4D58">
        <w:t xml:space="preserve">organisations that support </w:t>
      </w:r>
      <w:r w:rsidR="00C34895">
        <w:t>children and young people.</w:t>
      </w:r>
      <w:r w:rsidR="00BA4D58">
        <w:t xml:space="preserve">  John Lyon’s Charity and the other funding organisations have been working closely with the Westway Development Trust</w:t>
      </w:r>
      <w:r w:rsidR="00F2489B">
        <w:t>, Kensington &amp; Chelsea Social Council</w:t>
      </w:r>
      <w:r w:rsidR="00392E43">
        <w:t xml:space="preserve">, K&amp;C </w:t>
      </w:r>
      <w:r w:rsidR="00C56E46">
        <w:t>Foundation</w:t>
      </w:r>
      <w:r w:rsidR="00BA4D58">
        <w:t xml:space="preserve"> and EPIC CIC to find a practical solution to get you the help that you need. </w:t>
      </w:r>
      <w:r w:rsidR="00C34895">
        <w:t xml:space="preserve"> </w:t>
      </w:r>
      <w:r w:rsidR="00BA4D58">
        <w:t xml:space="preserve">The coalition is interested in supporting you immediately as well as in the medium to longer term.  </w:t>
      </w:r>
      <w:r w:rsidR="00633052">
        <w:t xml:space="preserve">It is hoped that with additional funding resource, we can help you rehabilitate your community so that it emerges from this current difficult time stronger and more resilient. </w:t>
      </w:r>
    </w:p>
    <w:p w:rsidR="00F2489B" w:rsidRDefault="00F2489B" w:rsidP="00F2489B">
      <w:pPr>
        <w:spacing w:after="0"/>
      </w:pPr>
      <w:bookmarkStart w:id="0" w:name="_GoBack"/>
      <w:bookmarkEnd w:id="0"/>
    </w:p>
    <w:p w:rsidR="005F1D5C" w:rsidRDefault="00BA4D58" w:rsidP="00F2489B">
      <w:pPr>
        <w:spacing w:after="0"/>
        <w:rPr>
          <w:b/>
        </w:rPr>
      </w:pPr>
      <w:r>
        <w:rPr>
          <w:b/>
        </w:rPr>
        <w:t>Who can apply</w:t>
      </w:r>
    </w:p>
    <w:p w:rsidR="00BA4D58" w:rsidRDefault="00BA4D58" w:rsidP="00F2489B">
      <w:pPr>
        <w:spacing w:after="0"/>
      </w:pPr>
      <w:r>
        <w:t>Any organisation working to help children and young people affected by the Grenfell Tower Disaster.  This can include:</w:t>
      </w:r>
    </w:p>
    <w:p w:rsidR="00BA4D58" w:rsidRDefault="00BA4D58" w:rsidP="00F2489B">
      <w:pPr>
        <w:pStyle w:val="ListParagraph"/>
        <w:numPr>
          <w:ilvl w:val="0"/>
          <w:numId w:val="2"/>
        </w:numPr>
        <w:spacing w:after="0"/>
      </w:pPr>
      <w:r>
        <w:t>Registered charities</w:t>
      </w:r>
    </w:p>
    <w:p w:rsidR="00BA4D58" w:rsidRDefault="00BA4D58" w:rsidP="00F2489B">
      <w:pPr>
        <w:pStyle w:val="ListParagraph"/>
        <w:numPr>
          <w:ilvl w:val="0"/>
          <w:numId w:val="2"/>
        </w:numPr>
        <w:spacing w:after="0"/>
      </w:pPr>
      <w:r>
        <w:t>CICs and other non-profit local community groups</w:t>
      </w:r>
    </w:p>
    <w:p w:rsidR="00BA4D58" w:rsidRDefault="00BA4D58" w:rsidP="00F2489B">
      <w:pPr>
        <w:pStyle w:val="ListParagraph"/>
        <w:numPr>
          <w:ilvl w:val="0"/>
          <w:numId w:val="2"/>
        </w:numPr>
        <w:spacing w:after="0"/>
      </w:pPr>
      <w:r>
        <w:t>Schools</w:t>
      </w:r>
    </w:p>
    <w:p w:rsidR="00BA4D58" w:rsidRDefault="00BA4D58" w:rsidP="00F2489B">
      <w:pPr>
        <w:pStyle w:val="ListParagraph"/>
        <w:numPr>
          <w:ilvl w:val="0"/>
          <w:numId w:val="2"/>
        </w:numPr>
        <w:spacing w:after="0"/>
      </w:pPr>
      <w:r>
        <w:t xml:space="preserve">Local faith groups </w:t>
      </w:r>
    </w:p>
    <w:p w:rsidR="00F2489B" w:rsidRDefault="00F2489B" w:rsidP="00F2489B">
      <w:pPr>
        <w:spacing w:after="0"/>
      </w:pPr>
    </w:p>
    <w:p w:rsidR="00C56E46" w:rsidRDefault="00C56E46" w:rsidP="00F2489B">
      <w:pPr>
        <w:spacing w:after="0"/>
        <w:rPr>
          <w:b/>
        </w:rPr>
      </w:pPr>
    </w:p>
    <w:p w:rsidR="00BA4D58" w:rsidRDefault="00BA4D58" w:rsidP="00F2489B">
      <w:pPr>
        <w:spacing w:after="0"/>
        <w:rPr>
          <w:b/>
        </w:rPr>
      </w:pPr>
      <w:r>
        <w:rPr>
          <w:b/>
        </w:rPr>
        <w:t>What you can apply for</w:t>
      </w:r>
    </w:p>
    <w:p w:rsidR="00BA4D58" w:rsidRDefault="00BA4D58" w:rsidP="00F2489B">
      <w:pPr>
        <w:spacing w:after="0"/>
      </w:pPr>
      <w:r>
        <w:t xml:space="preserve">There will be </w:t>
      </w:r>
      <w:r w:rsidR="00F2489B">
        <w:t>two</w:t>
      </w:r>
      <w:r>
        <w:t xml:space="preserve"> phases to this funding.  </w:t>
      </w:r>
    </w:p>
    <w:p w:rsidR="00BA4D58" w:rsidRDefault="00BA4D58" w:rsidP="00F2489B">
      <w:pPr>
        <w:spacing w:after="0"/>
      </w:pPr>
      <w:r>
        <w:rPr>
          <w:i/>
        </w:rPr>
        <w:t>Phase 1</w:t>
      </w:r>
      <w:r w:rsidR="0091735B">
        <w:rPr>
          <w:i/>
        </w:rPr>
        <w:br/>
      </w:r>
      <w:r w:rsidR="0091735B">
        <w:t>Applications in Phase 1 will focus on the immediate needs of community organisations and children and young people</w:t>
      </w:r>
      <w:r w:rsidR="00F2489B">
        <w:t>,</w:t>
      </w:r>
      <w:r w:rsidR="0091735B">
        <w:t xml:space="preserve"> and will specifically provide funding for </w:t>
      </w:r>
      <w:r>
        <w:t>activities over the</w:t>
      </w:r>
      <w:r w:rsidR="0091735B">
        <w:t xml:space="preserve"> summer holiday.  You can apply for new activities or to extend activities you are currently running.  N.B. if you have already applied to John Lyon’s Charity under the School Holiday Activity Fund you </w:t>
      </w:r>
      <w:r w:rsidR="00F2489B">
        <w:t>can</w:t>
      </w:r>
      <w:r w:rsidR="0091735B">
        <w:t xml:space="preserve"> also make an application to this coalition.   </w:t>
      </w:r>
      <w:r>
        <w:t xml:space="preserve"> </w:t>
      </w:r>
      <w:r w:rsidR="0091735B">
        <w:t xml:space="preserve"> </w:t>
      </w:r>
    </w:p>
    <w:p w:rsidR="00F2489B" w:rsidRDefault="00F2489B" w:rsidP="00F2489B">
      <w:pPr>
        <w:spacing w:after="0"/>
        <w:rPr>
          <w:i/>
        </w:rPr>
      </w:pPr>
    </w:p>
    <w:p w:rsidR="00F2489B" w:rsidRDefault="0091735B" w:rsidP="00F2489B">
      <w:pPr>
        <w:spacing w:after="0"/>
        <w:rPr>
          <w:b/>
        </w:rPr>
      </w:pPr>
      <w:r>
        <w:rPr>
          <w:i/>
        </w:rPr>
        <w:t xml:space="preserve">Phase 2 </w:t>
      </w:r>
      <w:r>
        <w:rPr>
          <w:i/>
        </w:rPr>
        <w:br/>
      </w:r>
      <w:r>
        <w:t xml:space="preserve">Ongoing work to support children and young people will be considered under Phase 2.  </w:t>
      </w:r>
      <w:r w:rsidR="0007018A">
        <w:t xml:space="preserve">This can include support to provide access to emotional wellbeing and resilience support to help both children, young </w:t>
      </w:r>
      <w:r w:rsidR="0007018A">
        <w:lastRenderedPageBreak/>
        <w:t>people and families as well as your own staff who may need support in the coming months.</w:t>
      </w:r>
      <w:r w:rsidR="00B40B84">
        <w:t xml:space="preserve">  If you are seeking funding for more than one year, please state this in your application.  This will then be taken up with the funding organisation who is looking at your request.   </w:t>
      </w:r>
      <w:r w:rsidR="0007018A">
        <w:t xml:space="preserve"> </w:t>
      </w:r>
      <w:r w:rsidR="0007018A">
        <w:br/>
      </w:r>
    </w:p>
    <w:p w:rsidR="000E181F" w:rsidRDefault="00F2489B" w:rsidP="00F2489B">
      <w:pPr>
        <w:spacing w:after="0"/>
        <w:rPr>
          <w:b/>
        </w:rPr>
      </w:pPr>
      <w:r>
        <w:rPr>
          <w:b/>
        </w:rPr>
        <w:t>T</w:t>
      </w:r>
      <w:r w:rsidR="000E181F">
        <w:rPr>
          <w:b/>
        </w:rPr>
        <w:t>ypes of funding</w:t>
      </w:r>
    </w:p>
    <w:p w:rsidR="000E181F" w:rsidRDefault="000E181F" w:rsidP="00F2489B">
      <w:pPr>
        <w:spacing w:after="0"/>
      </w:pPr>
      <w:r>
        <w:t>You can apply for funding for the following areas:</w:t>
      </w:r>
    </w:p>
    <w:p w:rsidR="000E181F" w:rsidRDefault="000E181F" w:rsidP="00F2489B">
      <w:pPr>
        <w:pStyle w:val="ListParagraph"/>
        <w:numPr>
          <w:ilvl w:val="0"/>
          <w:numId w:val="3"/>
        </w:numPr>
        <w:spacing w:after="0"/>
      </w:pPr>
      <w:r>
        <w:t>Salary costs</w:t>
      </w:r>
    </w:p>
    <w:p w:rsidR="000E181F" w:rsidRDefault="000E181F" w:rsidP="00F2489B">
      <w:pPr>
        <w:pStyle w:val="ListParagraph"/>
        <w:numPr>
          <w:ilvl w:val="0"/>
          <w:numId w:val="3"/>
        </w:numPr>
        <w:spacing w:after="0"/>
      </w:pPr>
      <w:r>
        <w:t>Sessional staffing costs</w:t>
      </w:r>
    </w:p>
    <w:p w:rsidR="000E181F" w:rsidRDefault="000E181F" w:rsidP="00F2489B">
      <w:pPr>
        <w:pStyle w:val="ListParagraph"/>
        <w:numPr>
          <w:ilvl w:val="0"/>
          <w:numId w:val="3"/>
        </w:numPr>
        <w:spacing w:after="0"/>
      </w:pPr>
      <w:r>
        <w:t>Project costs</w:t>
      </w:r>
    </w:p>
    <w:p w:rsidR="000E181F" w:rsidRDefault="000E181F" w:rsidP="00F2489B">
      <w:pPr>
        <w:pStyle w:val="ListParagraph"/>
        <w:numPr>
          <w:ilvl w:val="0"/>
          <w:numId w:val="3"/>
        </w:numPr>
        <w:spacing w:after="0"/>
      </w:pPr>
      <w:r>
        <w:t xml:space="preserve">Office overheads / core costs </w:t>
      </w:r>
    </w:p>
    <w:p w:rsidR="000E181F" w:rsidRDefault="000E181F" w:rsidP="00F2489B">
      <w:pPr>
        <w:pStyle w:val="ListParagraph"/>
        <w:numPr>
          <w:ilvl w:val="0"/>
          <w:numId w:val="3"/>
        </w:numPr>
        <w:spacing w:after="0"/>
      </w:pPr>
      <w:r>
        <w:t xml:space="preserve">Equipment </w:t>
      </w:r>
    </w:p>
    <w:p w:rsidR="00F2489B" w:rsidRDefault="00F2489B" w:rsidP="00F2489B">
      <w:pPr>
        <w:pStyle w:val="ListParagraph"/>
        <w:numPr>
          <w:ilvl w:val="0"/>
          <w:numId w:val="3"/>
        </w:numPr>
        <w:spacing w:after="0"/>
      </w:pPr>
      <w:r>
        <w:t xml:space="preserve">Transport </w:t>
      </w:r>
    </w:p>
    <w:p w:rsidR="004544CE" w:rsidRDefault="004544CE" w:rsidP="00F2489B">
      <w:pPr>
        <w:pStyle w:val="ListParagraph"/>
        <w:spacing w:after="0"/>
      </w:pPr>
    </w:p>
    <w:p w:rsidR="0091735B" w:rsidRPr="0091735B" w:rsidRDefault="0091735B" w:rsidP="00F2489B">
      <w:pPr>
        <w:spacing w:after="0"/>
        <w:rPr>
          <w:b/>
        </w:rPr>
      </w:pPr>
      <w:r>
        <w:rPr>
          <w:b/>
        </w:rPr>
        <w:t xml:space="preserve">Timeframes </w:t>
      </w:r>
    </w:p>
    <w:p w:rsidR="00BA4D58" w:rsidRPr="00F2489B" w:rsidRDefault="0007018A" w:rsidP="00F2489B">
      <w:pPr>
        <w:spacing w:after="0"/>
        <w:rPr>
          <w:i/>
        </w:rPr>
      </w:pPr>
      <w:r>
        <w:rPr>
          <w:i/>
        </w:rPr>
        <w:t>Phase 1</w:t>
      </w:r>
      <w:r w:rsidR="00F2489B">
        <w:rPr>
          <w:i/>
        </w:rPr>
        <w:br/>
      </w:r>
      <w:r w:rsidR="00F2489B" w:rsidRPr="00F2489B">
        <w:rPr>
          <w:b/>
        </w:rPr>
        <w:t>Applications</w:t>
      </w:r>
      <w:r w:rsidR="00F2489B" w:rsidRPr="00F2489B">
        <w:rPr>
          <w:b/>
          <w:i/>
        </w:rPr>
        <w:t xml:space="preserve"> </w:t>
      </w:r>
      <w:r w:rsidR="00F2489B" w:rsidRPr="00F2489B">
        <w:rPr>
          <w:b/>
        </w:rPr>
        <w:t>can be submitted at any time.</w:t>
      </w:r>
      <w:r w:rsidR="00F2489B">
        <w:t xml:space="preserve">  However, i</w:t>
      </w:r>
      <w:r>
        <w:t>f you want to deliver activities</w:t>
      </w:r>
      <w:r w:rsidR="00F2489B">
        <w:t xml:space="preserve"> from the start of the </w:t>
      </w:r>
      <w:r>
        <w:t xml:space="preserve">summer holiday </w:t>
      </w:r>
      <w:r w:rsidR="00F2489B">
        <w:t xml:space="preserve">period </w:t>
      </w:r>
      <w:r>
        <w:t xml:space="preserve">you should try to submit your application form </w:t>
      </w:r>
      <w:r w:rsidR="00BA4D58" w:rsidRPr="00C70456">
        <w:t>by</w:t>
      </w:r>
      <w:r w:rsidR="00BA4D58" w:rsidRPr="00186571">
        <w:rPr>
          <w:b/>
        </w:rPr>
        <w:t xml:space="preserve"> Friday, 7 July</w:t>
      </w:r>
      <w:r w:rsidR="00F2489B">
        <w:rPr>
          <w:b/>
        </w:rPr>
        <w:t xml:space="preserve"> </w:t>
      </w:r>
      <w:r w:rsidR="00F2489B">
        <w:t>at the latest</w:t>
      </w:r>
      <w:r>
        <w:t>.</w:t>
      </w:r>
      <w:r w:rsidR="00BA4D58">
        <w:t xml:space="preserve"> </w:t>
      </w:r>
      <w:r>
        <w:t xml:space="preserve">  </w:t>
      </w:r>
      <w:r w:rsidR="0091735B">
        <w:t xml:space="preserve"> </w:t>
      </w:r>
    </w:p>
    <w:p w:rsidR="00827C63" w:rsidRDefault="00827C63" w:rsidP="00F2489B">
      <w:pPr>
        <w:spacing w:after="0"/>
        <w:rPr>
          <w:i/>
        </w:rPr>
      </w:pPr>
    </w:p>
    <w:p w:rsidR="0007018A" w:rsidRDefault="0007018A" w:rsidP="00F2489B">
      <w:pPr>
        <w:spacing w:after="0"/>
      </w:pPr>
      <w:r>
        <w:rPr>
          <w:i/>
        </w:rPr>
        <w:t>Phase 2</w:t>
      </w:r>
      <w:r>
        <w:rPr>
          <w:i/>
        </w:rPr>
        <w:br/>
      </w:r>
      <w:r>
        <w:t xml:space="preserve">Applications under Phase 2 </w:t>
      </w:r>
      <w:r w:rsidR="004544CE">
        <w:t xml:space="preserve">can be submitted at any time. </w:t>
      </w:r>
    </w:p>
    <w:p w:rsidR="00F2489B" w:rsidRDefault="00F2489B" w:rsidP="00F2489B">
      <w:pPr>
        <w:spacing w:after="0"/>
      </w:pPr>
    </w:p>
    <w:p w:rsidR="004544CE" w:rsidRDefault="004544CE" w:rsidP="00F2489B">
      <w:pPr>
        <w:spacing w:after="0"/>
      </w:pPr>
      <w:r>
        <w:t xml:space="preserve">As decisions on funding will be made by each individual funding body, you will be advised when a decision could be made when your request has been picked up by a funder.  It is intended that Phase 1 applications will be dealt with swiftly and ahead of the summer holiday period. </w:t>
      </w:r>
    </w:p>
    <w:p w:rsidR="004544CE" w:rsidRDefault="004544CE" w:rsidP="00F2489B">
      <w:pPr>
        <w:spacing w:after="0"/>
      </w:pPr>
    </w:p>
    <w:p w:rsidR="004544CE" w:rsidRDefault="004544CE" w:rsidP="00F2489B">
      <w:pPr>
        <w:spacing w:after="0"/>
        <w:rPr>
          <w:b/>
        </w:rPr>
      </w:pPr>
      <w:r>
        <w:rPr>
          <w:b/>
        </w:rPr>
        <w:t>Other support available</w:t>
      </w:r>
    </w:p>
    <w:p w:rsidR="004544CE" w:rsidRDefault="004544CE" w:rsidP="00F2489B">
      <w:pPr>
        <w:spacing w:after="0"/>
      </w:pPr>
      <w:r>
        <w:t>The application form is intended to be easy and simple to complete.  It will comprise of three parts:</w:t>
      </w:r>
    </w:p>
    <w:p w:rsidR="004544CE" w:rsidRDefault="004544CE" w:rsidP="00F2489B">
      <w:pPr>
        <w:spacing w:after="0"/>
      </w:pPr>
      <w:r>
        <w:t xml:space="preserve">Part One – </w:t>
      </w:r>
      <w:r w:rsidR="00C5783D">
        <w:t xml:space="preserve">narrative </w:t>
      </w:r>
      <w:r>
        <w:t xml:space="preserve">about your </w:t>
      </w:r>
      <w:r w:rsidR="00C5783D">
        <w:t xml:space="preserve">organisation and your funding request </w:t>
      </w:r>
    </w:p>
    <w:p w:rsidR="004544CE" w:rsidRDefault="004544CE" w:rsidP="00F2489B">
      <w:pPr>
        <w:spacing w:after="0"/>
      </w:pPr>
      <w:r>
        <w:t>Part Two – project budget</w:t>
      </w:r>
    </w:p>
    <w:p w:rsidR="004544CE" w:rsidRDefault="004544CE" w:rsidP="00F2489B">
      <w:pPr>
        <w:spacing w:after="0"/>
      </w:pPr>
      <w:r>
        <w:t xml:space="preserve">Part Three – organisation budget </w:t>
      </w:r>
    </w:p>
    <w:p w:rsidR="00827C63" w:rsidRDefault="00827C63" w:rsidP="00F2489B">
      <w:pPr>
        <w:spacing w:after="0"/>
      </w:pPr>
    </w:p>
    <w:p w:rsidR="004544CE" w:rsidRDefault="004544CE" w:rsidP="00F2489B">
      <w:pPr>
        <w:spacing w:after="0"/>
      </w:pPr>
      <w:r>
        <w:t>If you need assistance in completing any part of the application form, you can contact:</w:t>
      </w:r>
    </w:p>
    <w:p w:rsidR="00633052" w:rsidRDefault="00633052" w:rsidP="00F2489B">
      <w:pPr>
        <w:spacing w:after="0"/>
      </w:pPr>
    </w:p>
    <w:p w:rsidR="004544CE" w:rsidRDefault="004544CE" w:rsidP="00F2489B">
      <w:pPr>
        <w:spacing w:after="0"/>
      </w:pPr>
      <w:r>
        <w:t>Poonum Chamdal</w:t>
      </w:r>
      <w:r w:rsidR="005A6F13">
        <w:t>, Community Development Coordinator</w:t>
      </w:r>
      <w:r>
        <w:t xml:space="preserve"> at </w:t>
      </w:r>
      <w:r w:rsidRPr="00633052">
        <w:rPr>
          <w:b/>
        </w:rPr>
        <w:t>John Lyon’s Charity</w:t>
      </w:r>
      <w:r>
        <w:t xml:space="preserve"> </w:t>
      </w:r>
      <w:hyperlink r:id="rId6" w:history="1">
        <w:r w:rsidRPr="00711E74">
          <w:rPr>
            <w:rStyle w:val="Hyperlink"/>
          </w:rPr>
          <w:t>poonum@jlc.london</w:t>
        </w:r>
      </w:hyperlink>
      <w:r>
        <w:t xml:space="preserve"> </w:t>
      </w:r>
    </w:p>
    <w:p w:rsidR="00F2489B" w:rsidRDefault="00F2489B" w:rsidP="00F2489B">
      <w:pPr>
        <w:spacing w:after="0"/>
      </w:pPr>
    </w:p>
    <w:p w:rsidR="00F2489B" w:rsidRDefault="00633052" w:rsidP="00F2489B">
      <w:pPr>
        <w:spacing w:after="0"/>
      </w:pPr>
      <w:r>
        <w:t>Siobhan Sollis, Head of Organisational Development (</w:t>
      </w:r>
      <w:hyperlink r:id="rId7" w:history="1">
        <w:r w:rsidRPr="007E6AFA">
          <w:rPr>
            <w:rStyle w:val="Hyperlink"/>
          </w:rPr>
          <w:t>siobhan@kcsc.org.uk</w:t>
        </w:r>
      </w:hyperlink>
      <w:r>
        <w:t xml:space="preserve">) or Brenda </w:t>
      </w:r>
      <w:proofErr w:type="spellStart"/>
      <w:r>
        <w:t>Nambooze</w:t>
      </w:r>
      <w:proofErr w:type="spellEnd"/>
      <w:r>
        <w:t>, Development Officer (</w:t>
      </w:r>
      <w:hyperlink r:id="rId8" w:history="1">
        <w:r w:rsidRPr="007E6AFA">
          <w:rPr>
            <w:rStyle w:val="Hyperlink"/>
          </w:rPr>
          <w:t>brenda@kcsc.org.uk</w:t>
        </w:r>
      </w:hyperlink>
      <w:r>
        <w:t xml:space="preserve">) </w:t>
      </w:r>
      <w:r w:rsidR="00F2489B">
        <w:t xml:space="preserve"> at </w:t>
      </w:r>
      <w:r w:rsidR="00F2489B" w:rsidRPr="00633052">
        <w:rPr>
          <w:b/>
        </w:rPr>
        <w:t>Kensington &amp; Chelsea Social Council</w:t>
      </w:r>
      <w:r w:rsidR="00F2489B">
        <w:t xml:space="preserve"> </w:t>
      </w:r>
    </w:p>
    <w:p w:rsidR="00C56E46" w:rsidRDefault="00C56E46" w:rsidP="00F2489B">
      <w:pPr>
        <w:spacing w:after="0"/>
      </w:pPr>
    </w:p>
    <w:p w:rsidR="00633052" w:rsidRDefault="00C56E46" w:rsidP="00C56E46">
      <w:r>
        <w:t>Martha Forsythe,</w:t>
      </w:r>
      <w:r>
        <w:t xml:space="preserve"> Charities Coordinator</w:t>
      </w:r>
      <w:r>
        <w:t xml:space="preserve"> at </w:t>
      </w:r>
      <w:r w:rsidRPr="00633052">
        <w:rPr>
          <w:b/>
        </w:rPr>
        <w:t>Kensington &amp; Chelsea</w:t>
      </w:r>
      <w:r>
        <w:rPr>
          <w:b/>
        </w:rPr>
        <w:t xml:space="preserve"> Foundation </w:t>
      </w:r>
      <w:hyperlink r:id="rId9" w:history="1">
        <w:r>
          <w:rPr>
            <w:rStyle w:val="Hyperlink"/>
          </w:rPr>
          <w:t>mforsythe@thekandcfoundation.com</w:t>
        </w:r>
      </w:hyperlink>
    </w:p>
    <w:p w:rsidR="004544CE" w:rsidRDefault="0074314C" w:rsidP="00F2489B">
      <w:pPr>
        <w:spacing w:after="0"/>
      </w:pPr>
      <w:r>
        <w:t>Phil Nichols</w:t>
      </w:r>
      <w:r w:rsidR="00DB5ADF">
        <w:t xml:space="preserve">, </w:t>
      </w:r>
      <w:r>
        <w:t xml:space="preserve">Head of Charity Income and Impact </w:t>
      </w:r>
      <w:r w:rsidR="00DB5ADF">
        <w:t>(</w:t>
      </w:r>
      <w:hyperlink r:id="rId10" w:history="1">
        <w:r>
          <w:rPr>
            <w:rStyle w:val="Hyperlink"/>
          </w:rPr>
          <w:t>phil.nichols@westway.org</w:t>
        </w:r>
      </w:hyperlink>
      <w:r w:rsidR="00DB5ADF">
        <w:rPr>
          <w:rFonts w:eastAsia="Times New Roman"/>
        </w:rPr>
        <w:t xml:space="preserve">) </w:t>
      </w:r>
      <w:r w:rsidR="004544CE">
        <w:t xml:space="preserve">at </w:t>
      </w:r>
      <w:r w:rsidR="004544CE" w:rsidRPr="00DB5ADF">
        <w:rPr>
          <w:b/>
        </w:rPr>
        <w:t>Westway Development Trust</w:t>
      </w:r>
    </w:p>
    <w:p w:rsidR="00633052" w:rsidRDefault="00633052" w:rsidP="00F2489B">
      <w:pPr>
        <w:spacing w:after="0"/>
      </w:pPr>
    </w:p>
    <w:p w:rsidR="004544CE" w:rsidRDefault="00DB5ADF" w:rsidP="00F2489B">
      <w:pPr>
        <w:spacing w:after="0"/>
      </w:pPr>
      <w:r>
        <w:t xml:space="preserve">Keni Thomas, </w:t>
      </w:r>
      <w:r w:rsidRPr="00DB5ADF">
        <w:t>Business Development Manager</w:t>
      </w:r>
      <w:r w:rsidR="004544CE">
        <w:t xml:space="preserve"> </w:t>
      </w:r>
      <w:r>
        <w:t>(</w:t>
      </w:r>
      <w:hyperlink r:id="rId11" w:history="1">
        <w:r w:rsidRPr="007E6AFA">
          <w:rPr>
            <w:rStyle w:val="Hyperlink"/>
          </w:rPr>
          <w:t>keni.thomas@epiccic.org.uk</w:t>
        </w:r>
      </w:hyperlink>
      <w:r>
        <w:t xml:space="preserve">) </w:t>
      </w:r>
      <w:r w:rsidR="004544CE">
        <w:t xml:space="preserve">at </w:t>
      </w:r>
      <w:r w:rsidR="004544CE" w:rsidRPr="00DB5ADF">
        <w:rPr>
          <w:b/>
        </w:rPr>
        <w:t>EPIC CIC</w:t>
      </w:r>
    </w:p>
    <w:p w:rsidR="00F2489B" w:rsidRDefault="00F2489B" w:rsidP="00F2489B">
      <w:pPr>
        <w:spacing w:after="0"/>
      </w:pPr>
    </w:p>
    <w:p w:rsidR="004544CE" w:rsidRPr="004544CE" w:rsidRDefault="004544CE" w:rsidP="00F2489B">
      <w:pPr>
        <w:spacing w:after="0"/>
      </w:pPr>
      <w:r>
        <w:t xml:space="preserve">Poonum Chamdal will also be available within the community for a drop-in conversation about applications.  Dates, times and venues for these appearances will be advertised. </w:t>
      </w:r>
    </w:p>
    <w:sectPr w:rsidR="004544CE" w:rsidRPr="004544CE" w:rsidSect="00125AA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2B"/>
    <w:multiLevelType w:val="hybridMultilevel"/>
    <w:tmpl w:val="40CE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6639E"/>
    <w:multiLevelType w:val="hybridMultilevel"/>
    <w:tmpl w:val="1FB4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86A24"/>
    <w:multiLevelType w:val="hybridMultilevel"/>
    <w:tmpl w:val="70C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5C"/>
    <w:rsid w:val="00000DE9"/>
    <w:rsid w:val="000021F9"/>
    <w:rsid w:val="00003495"/>
    <w:rsid w:val="00003B7D"/>
    <w:rsid w:val="00004F68"/>
    <w:rsid w:val="0000542A"/>
    <w:rsid w:val="00006878"/>
    <w:rsid w:val="00006BDD"/>
    <w:rsid w:val="000071CB"/>
    <w:rsid w:val="00010374"/>
    <w:rsid w:val="00011E00"/>
    <w:rsid w:val="000134DF"/>
    <w:rsid w:val="000138E2"/>
    <w:rsid w:val="00013B06"/>
    <w:rsid w:val="00014FB7"/>
    <w:rsid w:val="00016CAB"/>
    <w:rsid w:val="00017B09"/>
    <w:rsid w:val="00025228"/>
    <w:rsid w:val="000259A6"/>
    <w:rsid w:val="00025C56"/>
    <w:rsid w:val="00026CFF"/>
    <w:rsid w:val="00033F81"/>
    <w:rsid w:val="000341DB"/>
    <w:rsid w:val="00034FA4"/>
    <w:rsid w:val="00035552"/>
    <w:rsid w:val="000377A2"/>
    <w:rsid w:val="0004060C"/>
    <w:rsid w:val="00042D27"/>
    <w:rsid w:val="00051C4A"/>
    <w:rsid w:val="000604EE"/>
    <w:rsid w:val="00062635"/>
    <w:rsid w:val="00062F63"/>
    <w:rsid w:val="000641DA"/>
    <w:rsid w:val="00064A16"/>
    <w:rsid w:val="00064DD5"/>
    <w:rsid w:val="00066D23"/>
    <w:rsid w:val="0007018A"/>
    <w:rsid w:val="00071390"/>
    <w:rsid w:val="00071747"/>
    <w:rsid w:val="00072A0E"/>
    <w:rsid w:val="00073A9F"/>
    <w:rsid w:val="0008039A"/>
    <w:rsid w:val="00080E1E"/>
    <w:rsid w:val="000810F8"/>
    <w:rsid w:val="00082DEE"/>
    <w:rsid w:val="0008335C"/>
    <w:rsid w:val="000835BF"/>
    <w:rsid w:val="00083AD7"/>
    <w:rsid w:val="000858F4"/>
    <w:rsid w:val="00085AA8"/>
    <w:rsid w:val="00085F19"/>
    <w:rsid w:val="000905E4"/>
    <w:rsid w:val="00091B9A"/>
    <w:rsid w:val="000923E0"/>
    <w:rsid w:val="000927A0"/>
    <w:rsid w:val="00093226"/>
    <w:rsid w:val="000945FF"/>
    <w:rsid w:val="000A07AE"/>
    <w:rsid w:val="000A08E6"/>
    <w:rsid w:val="000A1965"/>
    <w:rsid w:val="000A2899"/>
    <w:rsid w:val="000A2B28"/>
    <w:rsid w:val="000B1601"/>
    <w:rsid w:val="000B326D"/>
    <w:rsid w:val="000B35FF"/>
    <w:rsid w:val="000B4D2B"/>
    <w:rsid w:val="000B5BFB"/>
    <w:rsid w:val="000C1001"/>
    <w:rsid w:val="000C15A7"/>
    <w:rsid w:val="000C35DF"/>
    <w:rsid w:val="000C45E4"/>
    <w:rsid w:val="000D19C4"/>
    <w:rsid w:val="000D3DE2"/>
    <w:rsid w:val="000D7709"/>
    <w:rsid w:val="000E181F"/>
    <w:rsid w:val="000E2822"/>
    <w:rsid w:val="000E2989"/>
    <w:rsid w:val="000E2B50"/>
    <w:rsid w:val="000E4B8A"/>
    <w:rsid w:val="000E5DDC"/>
    <w:rsid w:val="000E6C9C"/>
    <w:rsid w:val="000E6FDF"/>
    <w:rsid w:val="000F09D6"/>
    <w:rsid w:val="000F2E8C"/>
    <w:rsid w:val="000F353B"/>
    <w:rsid w:val="000F3C15"/>
    <w:rsid w:val="00100E56"/>
    <w:rsid w:val="0010138F"/>
    <w:rsid w:val="001018F6"/>
    <w:rsid w:val="00101E13"/>
    <w:rsid w:val="001020B8"/>
    <w:rsid w:val="00104017"/>
    <w:rsid w:val="001042DD"/>
    <w:rsid w:val="001049D6"/>
    <w:rsid w:val="00106CC5"/>
    <w:rsid w:val="001078AE"/>
    <w:rsid w:val="00110329"/>
    <w:rsid w:val="00110747"/>
    <w:rsid w:val="0011076F"/>
    <w:rsid w:val="00113573"/>
    <w:rsid w:val="0011434D"/>
    <w:rsid w:val="0011621B"/>
    <w:rsid w:val="00125AA2"/>
    <w:rsid w:val="00131256"/>
    <w:rsid w:val="001322F9"/>
    <w:rsid w:val="001330C1"/>
    <w:rsid w:val="0013368C"/>
    <w:rsid w:val="001336EC"/>
    <w:rsid w:val="00133780"/>
    <w:rsid w:val="00133A55"/>
    <w:rsid w:val="001350B7"/>
    <w:rsid w:val="001354F1"/>
    <w:rsid w:val="00135E44"/>
    <w:rsid w:val="0013640C"/>
    <w:rsid w:val="001367FB"/>
    <w:rsid w:val="00140743"/>
    <w:rsid w:val="0014376E"/>
    <w:rsid w:val="001503A7"/>
    <w:rsid w:val="0015145F"/>
    <w:rsid w:val="00156895"/>
    <w:rsid w:val="001568E7"/>
    <w:rsid w:val="0016163A"/>
    <w:rsid w:val="001625A1"/>
    <w:rsid w:val="001636BA"/>
    <w:rsid w:val="001642EA"/>
    <w:rsid w:val="00164898"/>
    <w:rsid w:val="00164D46"/>
    <w:rsid w:val="00167D05"/>
    <w:rsid w:val="00171CD4"/>
    <w:rsid w:val="001768C5"/>
    <w:rsid w:val="00177F48"/>
    <w:rsid w:val="00180127"/>
    <w:rsid w:val="001806BF"/>
    <w:rsid w:val="0018234C"/>
    <w:rsid w:val="00182835"/>
    <w:rsid w:val="00182E8C"/>
    <w:rsid w:val="0018454B"/>
    <w:rsid w:val="001856F3"/>
    <w:rsid w:val="00186D83"/>
    <w:rsid w:val="00190C9C"/>
    <w:rsid w:val="0019131D"/>
    <w:rsid w:val="001929D6"/>
    <w:rsid w:val="00192B82"/>
    <w:rsid w:val="00193156"/>
    <w:rsid w:val="001938EC"/>
    <w:rsid w:val="00195089"/>
    <w:rsid w:val="001955F2"/>
    <w:rsid w:val="001970CE"/>
    <w:rsid w:val="00197255"/>
    <w:rsid w:val="001A1115"/>
    <w:rsid w:val="001A127A"/>
    <w:rsid w:val="001A76D9"/>
    <w:rsid w:val="001B11BD"/>
    <w:rsid w:val="001B21DA"/>
    <w:rsid w:val="001C289A"/>
    <w:rsid w:val="001C463E"/>
    <w:rsid w:val="001C5849"/>
    <w:rsid w:val="001D008D"/>
    <w:rsid w:val="001D1395"/>
    <w:rsid w:val="001D3FA4"/>
    <w:rsid w:val="001D4FA8"/>
    <w:rsid w:val="001D5285"/>
    <w:rsid w:val="001E218B"/>
    <w:rsid w:val="001E6BAD"/>
    <w:rsid w:val="001E7C46"/>
    <w:rsid w:val="001F1668"/>
    <w:rsid w:val="001F3A7A"/>
    <w:rsid w:val="001F3AEC"/>
    <w:rsid w:val="001F5C31"/>
    <w:rsid w:val="001F671F"/>
    <w:rsid w:val="001F6B59"/>
    <w:rsid w:val="001F74CC"/>
    <w:rsid w:val="00200A5F"/>
    <w:rsid w:val="002021CC"/>
    <w:rsid w:val="00202D48"/>
    <w:rsid w:val="0020329A"/>
    <w:rsid w:val="00203CF7"/>
    <w:rsid w:val="00205A8E"/>
    <w:rsid w:val="0020692C"/>
    <w:rsid w:val="00210ADA"/>
    <w:rsid w:val="00210D26"/>
    <w:rsid w:val="00212DCC"/>
    <w:rsid w:val="00213FDD"/>
    <w:rsid w:val="00215539"/>
    <w:rsid w:val="002158EA"/>
    <w:rsid w:val="002161ED"/>
    <w:rsid w:val="0022011A"/>
    <w:rsid w:val="002206AD"/>
    <w:rsid w:val="00220783"/>
    <w:rsid w:val="002220A3"/>
    <w:rsid w:val="00224C07"/>
    <w:rsid w:val="002258DF"/>
    <w:rsid w:val="00226769"/>
    <w:rsid w:val="00226981"/>
    <w:rsid w:val="00227082"/>
    <w:rsid w:val="00227E13"/>
    <w:rsid w:val="002304B2"/>
    <w:rsid w:val="00230766"/>
    <w:rsid w:val="00231394"/>
    <w:rsid w:val="00232CD8"/>
    <w:rsid w:val="00233553"/>
    <w:rsid w:val="00237D88"/>
    <w:rsid w:val="00241B0F"/>
    <w:rsid w:val="00241BD7"/>
    <w:rsid w:val="00242DD4"/>
    <w:rsid w:val="00243035"/>
    <w:rsid w:val="00245F1D"/>
    <w:rsid w:val="00247AAF"/>
    <w:rsid w:val="00250925"/>
    <w:rsid w:val="00250CE2"/>
    <w:rsid w:val="002568AE"/>
    <w:rsid w:val="00262FCC"/>
    <w:rsid w:val="00264347"/>
    <w:rsid w:val="002643E1"/>
    <w:rsid w:val="00265B26"/>
    <w:rsid w:val="00265D88"/>
    <w:rsid w:val="00267161"/>
    <w:rsid w:val="002672AB"/>
    <w:rsid w:val="002705B1"/>
    <w:rsid w:val="002705E4"/>
    <w:rsid w:val="00271094"/>
    <w:rsid w:val="0027287D"/>
    <w:rsid w:val="002757FE"/>
    <w:rsid w:val="00276444"/>
    <w:rsid w:val="00277E11"/>
    <w:rsid w:val="0028083D"/>
    <w:rsid w:val="002815CE"/>
    <w:rsid w:val="00283034"/>
    <w:rsid w:val="0028380F"/>
    <w:rsid w:val="00285654"/>
    <w:rsid w:val="00290D82"/>
    <w:rsid w:val="002934C5"/>
    <w:rsid w:val="00294775"/>
    <w:rsid w:val="00294885"/>
    <w:rsid w:val="00295916"/>
    <w:rsid w:val="00296FE8"/>
    <w:rsid w:val="00297FF6"/>
    <w:rsid w:val="002A13AF"/>
    <w:rsid w:val="002A43C2"/>
    <w:rsid w:val="002A641A"/>
    <w:rsid w:val="002A64E0"/>
    <w:rsid w:val="002A6CEB"/>
    <w:rsid w:val="002A7A41"/>
    <w:rsid w:val="002B1067"/>
    <w:rsid w:val="002B57B8"/>
    <w:rsid w:val="002B7ED4"/>
    <w:rsid w:val="002C060D"/>
    <w:rsid w:val="002C071C"/>
    <w:rsid w:val="002C4612"/>
    <w:rsid w:val="002C5460"/>
    <w:rsid w:val="002C60BB"/>
    <w:rsid w:val="002C6364"/>
    <w:rsid w:val="002C6522"/>
    <w:rsid w:val="002D047A"/>
    <w:rsid w:val="002D12D4"/>
    <w:rsid w:val="002D4F73"/>
    <w:rsid w:val="002D5CDE"/>
    <w:rsid w:val="002D7D99"/>
    <w:rsid w:val="002E0AEC"/>
    <w:rsid w:val="002E0DD5"/>
    <w:rsid w:val="002E4272"/>
    <w:rsid w:val="002E54C3"/>
    <w:rsid w:val="002E645E"/>
    <w:rsid w:val="002E68A4"/>
    <w:rsid w:val="002E6DBE"/>
    <w:rsid w:val="002F0FAE"/>
    <w:rsid w:val="002F1F40"/>
    <w:rsid w:val="002F29FF"/>
    <w:rsid w:val="002F2B47"/>
    <w:rsid w:val="002F4AE2"/>
    <w:rsid w:val="002F4CFB"/>
    <w:rsid w:val="002F528B"/>
    <w:rsid w:val="002F74AC"/>
    <w:rsid w:val="00300CA3"/>
    <w:rsid w:val="003043AB"/>
    <w:rsid w:val="00304598"/>
    <w:rsid w:val="00304D8C"/>
    <w:rsid w:val="003075E5"/>
    <w:rsid w:val="00311B3F"/>
    <w:rsid w:val="003136C6"/>
    <w:rsid w:val="003156D6"/>
    <w:rsid w:val="0031633E"/>
    <w:rsid w:val="00316ABF"/>
    <w:rsid w:val="00320B85"/>
    <w:rsid w:val="00322381"/>
    <w:rsid w:val="003237C9"/>
    <w:rsid w:val="003242A7"/>
    <w:rsid w:val="00325384"/>
    <w:rsid w:val="00325F94"/>
    <w:rsid w:val="00326D16"/>
    <w:rsid w:val="00326DA7"/>
    <w:rsid w:val="003321EC"/>
    <w:rsid w:val="00332960"/>
    <w:rsid w:val="0033351E"/>
    <w:rsid w:val="00334696"/>
    <w:rsid w:val="0033509E"/>
    <w:rsid w:val="00335C19"/>
    <w:rsid w:val="00344366"/>
    <w:rsid w:val="003450C5"/>
    <w:rsid w:val="00345173"/>
    <w:rsid w:val="00345BA7"/>
    <w:rsid w:val="0034636E"/>
    <w:rsid w:val="00346595"/>
    <w:rsid w:val="0035089F"/>
    <w:rsid w:val="00351D3D"/>
    <w:rsid w:val="00355CB4"/>
    <w:rsid w:val="003567FF"/>
    <w:rsid w:val="00357A81"/>
    <w:rsid w:val="00357D33"/>
    <w:rsid w:val="00363895"/>
    <w:rsid w:val="00364726"/>
    <w:rsid w:val="00364EF2"/>
    <w:rsid w:val="0036504B"/>
    <w:rsid w:val="00371F81"/>
    <w:rsid w:val="00372BD5"/>
    <w:rsid w:val="00374E67"/>
    <w:rsid w:val="003766D0"/>
    <w:rsid w:val="00377A1A"/>
    <w:rsid w:val="00380443"/>
    <w:rsid w:val="00381036"/>
    <w:rsid w:val="003839DB"/>
    <w:rsid w:val="0038778B"/>
    <w:rsid w:val="00387B8A"/>
    <w:rsid w:val="003907F3"/>
    <w:rsid w:val="00391184"/>
    <w:rsid w:val="00392E43"/>
    <w:rsid w:val="00393631"/>
    <w:rsid w:val="003940A7"/>
    <w:rsid w:val="003946C8"/>
    <w:rsid w:val="00396765"/>
    <w:rsid w:val="00396DBA"/>
    <w:rsid w:val="00397CA0"/>
    <w:rsid w:val="003A13E3"/>
    <w:rsid w:val="003A233C"/>
    <w:rsid w:val="003A4642"/>
    <w:rsid w:val="003A5AE0"/>
    <w:rsid w:val="003A6564"/>
    <w:rsid w:val="003B0249"/>
    <w:rsid w:val="003B25A6"/>
    <w:rsid w:val="003B2603"/>
    <w:rsid w:val="003B446E"/>
    <w:rsid w:val="003B4773"/>
    <w:rsid w:val="003B5A90"/>
    <w:rsid w:val="003C062D"/>
    <w:rsid w:val="003C40F5"/>
    <w:rsid w:val="003C460C"/>
    <w:rsid w:val="003C5A92"/>
    <w:rsid w:val="003C758D"/>
    <w:rsid w:val="003D1A3C"/>
    <w:rsid w:val="003D6FB2"/>
    <w:rsid w:val="003E0068"/>
    <w:rsid w:val="003E20C5"/>
    <w:rsid w:val="003E31B7"/>
    <w:rsid w:val="003E37F5"/>
    <w:rsid w:val="003E3AA8"/>
    <w:rsid w:val="003E562C"/>
    <w:rsid w:val="003E5B1C"/>
    <w:rsid w:val="003E610A"/>
    <w:rsid w:val="003E72DC"/>
    <w:rsid w:val="003F271A"/>
    <w:rsid w:val="003F301B"/>
    <w:rsid w:val="003F4157"/>
    <w:rsid w:val="003F64BC"/>
    <w:rsid w:val="003F6538"/>
    <w:rsid w:val="00401160"/>
    <w:rsid w:val="0040217F"/>
    <w:rsid w:val="004049D4"/>
    <w:rsid w:val="00405383"/>
    <w:rsid w:val="00406867"/>
    <w:rsid w:val="00407C8B"/>
    <w:rsid w:val="004108BC"/>
    <w:rsid w:val="004148B2"/>
    <w:rsid w:val="00414CEA"/>
    <w:rsid w:val="00416B64"/>
    <w:rsid w:val="00417266"/>
    <w:rsid w:val="00421E71"/>
    <w:rsid w:val="00423005"/>
    <w:rsid w:val="0042384B"/>
    <w:rsid w:val="0043070C"/>
    <w:rsid w:val="00431FE0"/>
    <w:rsid w:val="0043241C"/>
    <w:rsid w:val="00432E82"/>
    <w:rsid w:val="00433C51"/>
    <w:rsid w:val="00433E35"/>
    <w:rsid w:val="00435480"/>
    <w:rsid w:val="0043620F"/>
    <w:rsid w:val="004376E8"/>
    <w:rsid w:val="00445F71"/>
    <w:rsid w:val="0044727E"/>
    <w:rsid w:val="00450CAE"/>
    <w:rsid w:val="004544CE"/>
    <w:rsid w:val="00455558"/>
    <w:rsid w:val="004604E3"/>
    <w:rsid w:val="0046054A"/>
    <w:rsid w:val="00463421"/>
    <w:rsid w:val="004637DC"/>
    <w:rsid w:val="0046528B"/>
    <w:rsid w:val="00466EB7"/>
    <w:rsid w:val="00467A53"/>
    <w:rsid w:val="00470AB1"/>
    <w:rsid w:val="00471764"/>
    <w:rsid w:val="0047227B"/>
    <w:rsid w:val="00477635"/>
    <w:rsid w:val="00477E43"/>
    <w:rsid w:val="004815E3"/>
    <w:rsid w:val="0048259E"/>
    <w:rsid w:val="00482B32"/>
    <w:rsid w:val="00491065"/>
    <w:rsid w:val="004916F7"/>
    <w:rsid w:val="00492EC5"/>
    <w:rsid w:val="004942B1"/>
    <w:rsid w:val="0049465A"/>
    <w:rsid w:val="004969EA"/>
    <w:rsid w:val="00497CF5"/>
    <w:rsid w:val="004A12EE"/>
    <w:rsid w:val="004A19BA"/>
    <w:rsid w:val="004A1CB9"/>
    <w:rsid w:val="004A2ED2"/>
    <w:rsid w:val="004A4589"/>
    <w:rsid w:val="004A6702"/>
    <w:rsid w:val="004A7695"/>
    <w:rsid w:val="004B0B0C"/>
    <w:rsid w:val="004B260B"/>
    <w:rsid w:val="004B56B9"/>
    <w:rsid w:val="004B5D51"/>
    <w:rsid w:val="004B61BA"/>
    <w:rsid w:val="004B6669"/>
    <w:rsid w:val="004B6FAE"/>
    <w:rsid w:val="004B7430"/>
    <w:rsid w:val="004C2BA8"/>
    <w:rsid w:val="004C33A6"/>
    <w:rsid w:val="004C5DEB"/>
    <w:rsid w:val="004C7090"/>
    <w:rsid w:val="004C7720"/>
    <w:rsid w:val="004D0D05"/>
    <w:rsid w:val="004D0F48"/>
    <w:rsid w:val="004D40DB"/>
    <w:rsid w:val="004D438A"/>
    <w:rsid w:val="004D4A5B"/>
    <w:rsid w:val="004E084F"/>
    <w:rsid w:val="004E3911"/>
    <w:rsid w:val="004E53E0"/>
    <w:rsid w:val="004E664E"/>
    <w:rsid w:val="004E6975"/>
    <w:rsid w:val="004F0150"/>
    <w:rsid w:val="004F2789"/>
    <w:rsid w:val="004F44BD"/>
    <w:rsid w:val="004F5037"/>
    <w:rsid w:val="004F5EB5"/>
    <w:rsid w:val="004F6F03"/>
    <w:rsid w:val="00501398"/>
    <w:rsid w:val="00501584"/>
    <w:rsid w:val="0050244C"/>
    <w:rsid w:val="0050454F"/>
    <w:rsid w:val="0050484F"/>
    <w:rsid w:val="00504975"/>
    <w:rsid w:val="0050537B"/>
    <w:rsid w:val="00505436"/>
    <w:rsid w:val="005054B9"/>
    <w:rsid w:val="00507F33"/>
    <w:rsid w:val="00514802"/>
    <w:rsid w:val="005177E8"/>
    <w:rsid w:val="00520D7D"/>
    <w:rsid w:val="00526255"/>
    <w:rsid w:val="00526A7F"/>
    <w:rsid w:val="0052762F"/>
    <w:rsid w:val="005303D5"/>
    <w:rsid w:val="00530DD8"/>
    <w:rsid w:val="005349E9"/>
    <w:rsid w:val="00535D1A"/>
    <w:rsid w:val="00535F2E"/>
    <w:rsid w:val="005365DB"/>
    <w:rsid w:val="00536869"/>
    <w:rsid w:val="005368DB"/>
    <w:rsid w:val="005466DB"/>
    <w:rsid w:val="005611FC"/>
    <w:rsid w:val="00563A35"/>
    <w:rsid w:val="005678C7"/>
    <w:rsid w:val="00567DEE"/>
    <w:rsid w:val="005711AB"/>
    <w:rsid w:val="0057326B"/>
    <w:rsid w:val="00573E67"/>
    <w:rsid w:val="005746C4"/>
    <w:rsid w:val="00575B2F"/>
    <w:rsid w:val="00575FD2"/>
    <w:rsid w:val="00580FF2"/>
    <w:rsid w:val="00581917"/>
    <w:rsid w:val="00582186"/>
    <w:rsid w:val="005834BF"/>
    <w:rsid w:val="00583AF6"/>
    <w:rsid w:val="00584D04"/>
    <w:rsid w:val="005910D2"/>
    <w:rsid w:val="00591860"/>
    <w:rsid w:val="0059237D"/>
    <w:rsid w:val="00592BA0"/>
    <w:rsid w:val="00593B35"/>
    <w:rsid w:val="00594181"/>
    <w:rsid w:val="005962EC"/>
    <w:rsid w:val="005A0606"/>
    <w:rsid w:val="005A2DC8"/>
    <w:rsid w:val="005A422B"/>
    <w:rsid w:val="005A4EB9"/>
    <w:rsid w:val="005A6F13"/>
    <w:rsid w:val="005A7611"/>
    <w:rsid w:val="005B14F7"/>
    <w:rsid w:val="005B2F0D"/>
    <w:rsid w:val="005B3174"/>
    <w:rsid w:val="005B3B1B"/>
    <w:rsid w:val="005B465F"/>
    <w:rsid w:val="005B50A7"/>
    <w:rsid w:val="005B55CB"/>
    <w:rsid w:val="005B674F"/>
    <w:rsid w:val="005C01D0"/>
    <w:rsid w:val="005C32EF"/>
    <w:rsid w:val="005C37F1"/>
    <w:rsid w:val="005C3FD0"/>
    <w:rsid w:val="005C508D"/>
    <w:rsid w:val="005C73FD"/>
    <w:rsid w:val="005C7F4B"/>
    <w:rsid w:val="005D2C3E"/>
    <w:rsid w:val="005D3368"/>
    <w:rsid w:val="005D35F0"/>
    <w:rsid w:val="005D599D"/>
    <w:rsid w:val="005D7875"/>
    <w:rsid w:val="005D78AA"/>
    <w:rsid w:val="005E2EE7"/>
    <w:rsid w:val="005E38AB"/>
    <w:rsid w:val="005E38E3"/>
    <w:rsid w:val="005E6BAC"/>
    <w:rsid w:val="005E768C"/>
    <w:rsid w:val="005E7D4A"/>
    <w:rsid w:val="005F0E80"/>
    <w:rsid w:val="005F18CE"/>
    <w:rsid w:val="005F1D5C"/>
    <w:rsid w:val="005F5430"/>
    <w:rsid w:val="005F5828"/>
    <w:rsid w:val="00604E44"/>
    <w:rsid w:val="006072AA"/>
    <w:rsid w:val="00607BAF"/>
    <w:rsid w:val="00610CB8"/>
    <w:rsid w:val="00617710"/>
    <w:rsid w:val="00621CE3"/>
    <w:rsid w:val="00621F82"/>
    <w:rsid w:val="00622349"/>
    <w:rsid w:val="00625F47"/>
    <w:rsid w:val="0062772E"/>
    <w:rsid w:val="00631C78"/>
    <w:rsid w:val="00633052"/>
    <w:rsid w:val="00634DAD"/>
    <w:rsid w:val="00634FEA"/>
    <w:rsid w:val="0063508F"/>
    <w:rsid w:val="0063583C"/>
    <w:rsid w:val="00637DFC"/>
    <w:rsid w:val="006422C7"/>
    <w:rsid w:val="00645295"/>
    <w:rsid w:val="00646A06"/>
    <w:rsid w:val="0065214D"/>
    <w:rsid w:val="006536B9"/>
    <w:rsid w:val="00656C5E"/>
    <w:rsid w:val="0065788B"/>
    <w:rsid w:val="006607A9"/>
    <w:rsid w:val="006621FA"/>
    <w:rsid w:val="0066363B"/>
    <w:rsid w:val="00667601"/>
    <w:rsid w:val="006700D7"/>
    <w:rsid w:val="006701A9"/>
    <w:rsid w:val="00670D8C"/>
    <w:rsid w:val="006726D1"/>
    <w:rsid w:val="00672915"/>
    <w:rsid w:val="0067315B"/>
    <w:rsid w:val="006732AB"/>
    <w:rsid w:val="006737F5"/>
    <w:rsid w:val="00673FCF"/>
    <w:rsid w:val="0067537F"/>
    <w:rsid w:val="0067589D"/>
    <w:rsid w:val="00675A77"/>
    <w:rsid w:val="00675C54"/>
    <w:rsid w:val="00676084"/>
    <w:rsid w:val="006762C7"/>
    <w:rsid w:val="00676CD9"/>
    <w:rsid w:val="006777CD"/>
    <w:rsid w:val="00677965"/>
    <w:rsid w:val="00681004"/>
    <w:rsid w:val="006854D8"/>
    <w:rsid w:val="006862B3"/>
    <w:rsid w:val="006968CD"/>
    <w:rsid w:val="006972C2"/>
    <w:rsid w:val="006A1558"/>
    <w:rsid w:val="006A3F3F"/>
    <w:rsid w:val="006A6E44"/>
    <w:rsid w:val="006B2529"/>
    <w:rsid w:val="006B54BD"/>
    <w:rsid w:val="006B7D5C"/>
    <w:rsid w:val="006C0A50"/>
    <w:rsid w:val="006C4497"/>
    <w:rsid w:val="006C60CC"/>
    <w:rsid w:val="006C7ACA"/>
    <w:rsid w:val="006D43C5"/>
    <w:rsid w:val="006D5EA6"/>
    <w:rsid w:val="006E0B5F"/>
    <w:rsid w:val="006F1089"/>
    <w:rsid w:val="006F1323"/>
    <w:rsid w:val="006F57DA"/>
    <w:rsid w:val="00702756"/>
    <w:rsid w:val="00703B8B"/>
    <w:rsid w:val="0070429C"/>
    <w:rsid w:val="00704436"/>
    <w:rsid w:val="00705EE4"/>
    <w:rsid w:val="00707873"/>
    <w:rsid w:val="00712BED"/>
    <w:rsid w:val="00712E4F"/>
    <w:rsid w:val="007149F4"/>
    <w:rsid w:val="00714EAC"/>
    <w:rsid w:val="00715FFA"/>
    <w:rsid w:val="00721663"/>
    <w:rsid w:val="007258A5"/>
    <w:rsid w:val="00730627"/>
    <w:rsid w:val="007310F9"/>
    <w:rsid w:val="00737C63"/>
    <w:rsid w:val="00740566"/>
    <w:rsid w:val="0074314C"/>
    <w:rsid w:val="00743CB6"/>
    <w:rsid w:val="00746E98"/>
    <w:rsid w:val="007470EB"/>
    <w:rsid w:val="007509CC"/>
    <w:rsid w:val="00750B8A"/>
    <w:rsid w:val="00751AA5"/>
    <w:rsid w:val="00752D0A"/>
    <w:rsid w:val="00754E2F"/>
    <w:rsid w:val="007558DE"/>
    <w:rsid w:val="00757789"/>
    <w:rsid w:val="0076218A"/>
    <w:rsid w:val="0076259E"/>
    <w:rsid w:val="0076297E"/>
    <w:rsid w:val="0076528D"/>
    <w:rsid w:val="00770FD0"/>
    <w:rsid w:val="00777FBF"/>
    <w:rsid w:val="007807AF"/>
    <w:rsid w:val="00780F44"/>
    <w:rsid w:val="00782E2D"/>
    <w:rsid w:val="00782F26"/>
    <w:rsid w:val="0078349C"/>
    <w:rsid w:val="00785980"/>
    <w:rsid w:val="00785A7C"/>
    <w:rsid w:val="00786E07"/>
    <w:rsid w:val="007907D6"/>
    <w:rsid w:val="00791A12"/>
    <w:rsid w:val="00794D1F"/>
    <w:rsid w:val="007955B5"/>
    <w:rsid w:val="00795AE1"/>
    <w:rsid w:val="007960D2"/>
    <w:rsid w:val="007A0008"/>
    <w:rsid w:val="007A148C"/>
    <w:rsid w:val="007A14B3"/>
    <w:rsid w:val="007A1609"/>
    <w:rsid w:val="007A412E"/>
    <w:rsid w:val="007A5228"/>
    <w:rsid w:val="007A5888"/>
    <w:rsid w:val="007A5DC3"/>
    <w:rsid w:val="007A6747"/>
    <w:rsid w:val="007B014C"/>
    <w:rsid w:val="007C2FB7"/>
    <w:rsid w:val="007C68C5"/>
    <w:rsid w:val="007D08CF"/>
    <w:rsid w:val="007D0DD5"/>
    <w:rsid w:val="007D1B83"/>
    <w:rsid w:val="007D505C"/>
    <w:rsid w:val="007D5FE7"/>
    <w:rsid w:val="007D636E"/>
    <w:rsid w:val="007E067D"/>
    <w:rsid w:val="007E2705"/>
    <w:rsid w:val="007E2AD1"/>
    <w:rsid w:val="007E4E47"/>
    <w:rsid w:val="007E532D"/>
    <w:rsid w:val="007E70E4"/>
    <w:rsid w:val="007F3FFE"/>
    <w:rsid w:val="007F6959"/>
    <w:rsid w:val="00800215"/>
    <w:rsid w:val="0080089A"/>
    <w:rsid w:val="00803EAD"/>
    <w:rsid w:val="00803F7A"/>
    <w:rsid w:val="00806A72"/>
    <w:rsid w:val="0080779D"/>
    <w:rsid w:val="0081567F"/>
    <w:rsid w:val="0081625A"/>
    <w:rsid w:val="00820F8A"/>
    <w:rsid w:val="00821FFF"/>
    <w:rsid w:val="00823716"/>
    <w:rsid w:val="00823EBD"/>
    <w:rsid w:val="0082592E"/>
    <w:rsid w:val="00826310"/>
    <w:rsid w:val="008274B5"/>
    <w:rsid w:val="00827C63"/>
    <w:rsid w:val="00830F85"/>
    <w:rsid w:val="008311DB"/>
    <w:rsid w:val="008329E7"/>
    <w:rsid w:val="00834462"/>
    <w:rsid w:val="00835E32"/>
    <w:rsid w:val="00843886"/>
    <w:rsid w:val="008439AB"/>
    <w:rsid w:val="00844567"/>
    <w:rsid w:val="008446AD"/>
    <w:rsid w:val="00846CC2"/>
    <w:rsid w:val="00847B28"/>
    <w:rsid w:val="00850195"/>
    <w:rsid w:val="00851759"/>
    <w:rsid w:val="0085238D"/>
    <w:rsid w:val="00852AD7"/>
    <w:rsid w:val="008545EC"/>
    <w:rsid w:val="0085673F"/>
    <w:rsid w:val="008567C9"/>
    <w:rsid w:val="008568CD"/>
    <w:rsid w:val="008600D2"/>
    <w:rsid w:val="00862B5A"/>
    <w:rsid w:val="00863FF7"/>
    <w:rsid w:val="00870AD7"/>
    <w:rsid w:val="00871EDE"/>
    <w:rsid w:val="0087294E"/>
    <w:rsid w:val="00874EB7"/>
    <w:rsid w:val="008753F8"/>
    <w:rsid w:val="0088187A"/>
    <w:rsid w:val="0088236A"/>
    <w:rsid w:val="00893F2C"/>
    <w:rsid w:val="00895273"/>
    <w:rsid w:val="008A0BF9"/>
    <w:rsid w:val="008A26C6"/>
    <w:rsid w:val="008A31BB"/>
    <w:rsid w:val="008A4524"/>
    <w:rsid w:val="008A57DD"/>
    <w:rsid w:val="008A61EF"/>
    <w:rsid w:val="008A7E7C"/>
    <w:rsid w:val="008B437D"/>
    <w:rsid w:val="008C09F5"/>
    <w:rsid w:val="008C0EAF"/>
    <w:rsid w:val="008C17D6"/>
    <w:rsid w:val="008C1B58"/>
    <w:rsid w:val="008C1CB3"/>
    <w:rsid w:val="008C3A6E"/>
    <w:rsid w:val="008C591F"/>
    <w:rsid w:val="008D1C15"/>
    <w:rsid w:val="008D1C2A"/>
    <w:rsid w:val="008D2288"/>
    <w:rsid w:val="008D27FB"/>
    <w:rsid w:val="008D3AC2"/>
    <w:rsid w:val="008D417C"/>
    <w:rsid w:val="008D4943"/>
    <w:rsid w:val="008D4E5A"/>
    <w:rsid w:val="008D6E83"/>
    <w:rsid w:val="008E23F9"/>
    <w:rsid w:val="008E2D61"/>
    <w:rsid w:val="008F0E35"/>
    <w:rsid w:val="008F309B"/>
    <w:rsid w:val="008F3326"/>
    <w:rsid w:val="008F56AB"/>
    <w:rsid w:val="008F58F8"/>
    <w:rsid w:val="008F62B8"/>
    <w:rsid w:val="008F72CA"/>
    <w:rsid w:val="009000F1"/>
    <w:rsid w:val="00900B26"/>
    <w:rsid w:val="0090444E"/>
    <w:rsid w:val="00904CEC"/>
    <w:rsid w:val="00914019"/>
    <w:rsid w:val="0091462F"/>
    <w:rsid w:val="00915301"/>
    <w:rsid w:val="0091735B"/>
    <w:rsid w:val="00922FFF"/>
    <w:rsid w:val="00926750"/>
    <w:rsid w:val="009268BF"/>
    <w:rsid w:val="009272AC"/>
    <w:rsid w:val="00927E2F"/>
    <w:rsid w:val="00931F34"/>
    <w:rsid w:val="00933797"/>
    <w:rsid w:val="00933E43"/>
    <w:rsid w:val="00935155"/>
    <w:rsid w:val="009376EC"/>
    <w:rsid w:val="00943FA7"/>
    <w:rsid w:val="009459E0"/>
    <w:rsid w:val="009471FB"/>
    <w:rsid w:val="00956026"/>
    <w:rsid w:val="00956721"/>
    <w:rsid w:val="00957A00"/>
    <w:rsid w:val="0097094F"/>
    <w:rsid w:val="00972160"/>
    <w:rsid w:val="00974425"/>
    <w:rsid w:val="009758CC"/>
    <w:rsid w:val="00975C91"/>
    <w:rsid w:val="00983899"/>
    <w:rsid w:val="009851F2"/>
    <w:rsid w:val="0098664A"/>
    <w:rsid w:val="00992688"/>
    <w:rsid w:val="00993CE9"/>
    <w:rsid w:val="009954B7"/>
    <w:rsid w:val="00996064"/>
    <w:rsid w:val="00997FF0"/>
    <w:rsid w:val="009A00F6"/>
    <w:rsid w:val="009A58E0"/>
    <w:rsid w:val="009A5EF8"/>
    <w:rsid w:val="009A64DF"/>
    <w:rsid w:val="009A6593"/>
    <w:rsid w:val="009A66AC"/>
    <w:rsid w:val="009B2D5E"/>
    <w:rsid w:val="009B3A7A"/>
    <w:rsid w:val="009B4C1F"/>
    <w:rsid w:val="009B58AB"/>
    <w:rsid w:val="009B5A54"/>
    <w:rsid w:val="009B5D61"/>
    <w:rsid w:val="009B62A4"/>
    <w:rsid w:val="009B6475"/>
    <w:rsid w:val="009B6AB9"/>
    <w:rsid w:val="009B7753"/>
    <w:rsid w:val="009B782E"/>
    <w:rsid w:val="009C416C"/>
    <w:rsid w:val="009C55E2"/>
    <w:rsid w:val="009C5B33"/>
    <w:rsid w:val="009C6963"/>
    <w:rsid w:val="009C6E2A"/>
    <w:rsid w:val="009C7151"/>
    <w:rsid w:val="009C7955"/>
    <w:rsid w:val="009D0C1A"/>
    <w:rsid w:val="009D37EB"/>
    <w:rsid w:val="009D3C4D"/>
    <w:rsid w:val="009D6CE4"/>
    <w:rsid w:val="009D6DBE"/>
    <w:rsid w:val="009E0723"/>
    <w:rsid w:val="009E1C66"/>
    <w:rsid w:val="009E36D5"/>
    <w:rsid w:val="009E5B57"/>
    <w:rsid w:val="009E7EB3"/>
    <w:rsid w:val="009F1352"/>
    <w:rsid w:val="009F42EE"/>
    <w:rsid w:val="009F4B86"/>
    <w:rsid w:val="009F69EA"/>
    <w:rsid w:val="009F7FE2"/>
    <w:rsid w:val="00A0207E"/>
    <w:rsid w:val="00A05E1A"/>
    <w:rsid w:val="00A101D6"/>
    <w:rsid w:val="00A118D0"/>
    <w:rsid w:val="00A12E5C"/>
    <w:rsid w:val="00A12EFA"/>
    <w:rsid w:val="00A13A25"/>
    <w:rsid w:val="00A15BEA"/>
    <w:rsid w:val="00A17716"/>
    <w:rsid w:val="00A23068"/>
    <w:rsid w:val="00A23BF6"/>
    <w:rsid w:val="00A23D34"/>
    <w:rsid w:val="00A306CF"/>
    <w:rsid w:val="00A31787"/>
    <w:rsid w:val="00A31E13"/>
    <w:rsid w:val="00A325BE"/>
    <w:rsid w:val="00A3640C"/>
    <w:rsid w:val="00A3664B"/>
    <w:rsid w:val="00A42F00"/>
    <w:rsid w:val="00A439B9"/>
    <w:rsid w:val="00A46959"/>
    <w:rsid w:val="00A46B4D"/>
    <w:rsid w:val="00A51C08"/>
    <w:rsid w:val="00A52B8B"/>
    <w:rsid w:val="00A5372E"/>
    <w:rsid w:val="00A544A4"/>
    <w:rsid w:val="00A54DC6"/>
    <w:rsid w:val="00A55F02"/>
    <w:rsid w:val="00A56612"/>
    <w:rsid w:val="00A57079"/>
    <w:rsid w:val="00A60F34"/>
    <w:rsid w:val="00A61B64"/>
    <w:rsid w:val="00A635AF"/>
    <w:rsid w:val="00A64E51"/>
    <w:rsid w:val="00A653B0"/>
    <w:rsid w:val="00A67155"/>
    <w:rsid w:val="00A67AD3"/>
    <w:rsid w:val="00A7095B"/>
    <w:rsid w:val="00A736EE"/>
    <w:rsid w:val="00A77EE3"/>
    <w:rsid w:val="00A80B8F"/>
    <w:rsid w:val="00A815EC"/>
    <w:rsid w:val="00A82410"/>
    <w:rsid w:val="00A838A5"/>
    <w:rsid w:val="00A83AE1"/>
    <w:rsid w:val="00A8563A"/>
    <w:rsid w:val="00A86211"/>
    <w:rsid w:val="00A87478"/>
    <w:rsid w:val="00A917CE"/>
    <w:rsid w:val="00A92613"/>
    <w:rsid w:val="00A96A82"/>
    <w:rsid w:val="00A97D27"/>
    <w:rsid w:val="00AA1152"/>
    <w:rsid w:val="00AA51E9"/>
    <w:rsid w:val="00AA73AD"/>
    <w:rsid w:val="00AA7B79"/>
    <w:rsid w:val="00AB1512"/>
    <w:rsid w:val="00AB1D39"/>
    <w:rsid w:val="00AB465D"/>
    <w:rsid w:val="00AB5F87"/>
    <w:rsid w:val="00AB611C"/>
    <w:rsid w:val="00AC2CBF"/>
    <w:rsid w:val="00AC3427"/>
    <w:rsid w:val="00AC3560"/>
    <w:rsid w:val="00AC54F5"/>
    <w:rsid w:val="00AC5A8D"/>
    <w:rsid w:val="00AD1548"/>
    <w:rsid w:val="00AD17DB"/>
    <w:rsid w:val="00AD3B74"/>
    <w:rsid w:val="00AD434D"/>
    <w:rsid w:val="00AD44D1"/>
    <w:rsid w:val="00AD59FD"/>
    <w:rsid w:val="00AE007D"/>
    <w:rsid w:val="00AE01EE"/>
    <w:rsid w:val="00AE13A3"/>
    <w:rsid w:val="00AE2F47"/>
    <w:rsid w:val="00AE4933"/>
    <w:rsid w:val="00AF012F"/>
    <w:rsid w:val="00AF08AA"/>
    <w:rsid w:val="00AF0C5F"/>
    <w:rsid w:val="00AF0F78"/>
    <w:rsid w:val="00AF3025"/>
    <w:rsid w:val="00AF30A0"/>
    <w:rsid w:val="00AF4ACC"/>
    <w:rsid w:val="00AF569A"/>
    <w:rsid w:val="00AF70B1"/>
    <w:rsid w:val="00B027D1"/>
    <w:rsid w:val="00B02A65"/>
    <w:rsid w:val="00B057AD"/>
    <w:rsid w:val="00B07D8E"/>
    <w:rsid w:val="00B10F23"/>
    <w:rsid w:val="00B1179C"/>
    <w:rsid w:val="00B12174"/>
    <w:rsid w:val="00B13FBA"/>
    <w:rsid w:val="00B15366"/>
    <w:rsid w:val="00B17C5E"/>
    <w:rsid w:val="00B17CE0"/>
    <w:rsid w:val="00B20C4A"/>
    <w:rsid w:val="00B23ECE"/>
    <w:rsid w:val="00B253FB"/>
    <w:rsid w:val="00B258DA"/>
    <w:rsid w:val="00B26B3D"/>
    <w:rsid w:val="00B26B7B"/>
    <w:rsid w:val="00B271BB"/>
    <w:rsid w:val="00B2779C"/>
    <w:rsid w:val="00B27C95"/>
    <w:rsid w:val="00B3046B"/>
    <w:rsid w:val="00B30BC7"/>
    <w:rsid w:val="00B30D68"/>
    <w:rsid w:val="00B32F08"/>
    <w:rsid w:val="00B34EEE"/>
    <w:rsid w:val="00B35E9F"/>
    <w:rsid w:val="00B36980"/>
    <w:rsid w:val="00B36EAC"/>
    <w:rsid w:val="00B40B84"/>
    <w:rsid w:val="00B40C28"/>
    <w:rsid w:val="00B42485"/>
    <w:rsid w:val="00B4776D"/>
    <w:rsid w:val="00B47E58"/>
    <w:rsid w:val="00B51293"/>
    <w:rsid w:val="00B51E26"/>
    <w:rsid w:val="00B563D6"/>
    <w:rsid w:val="00B569BB"/>
    <w:rsid w:val="00B56B0C"/>
    <w:rsid w:val="00B56D27"/>
    <w:rsid w:val="00B601F2"/>
    <w:rsid w:val="00B60CEA"/>
    <w:rsid w:val="00B655AE"/>
    <w:rsid w:val="00B65B55"/>
    <w:rsid w:val="00B66A26"/>
    <w:rsid w:val="00B66C03"/>
    <w:rsid w:val="00B67B7F"/>
    <w:rsid w:val="00B70717"/>
    <w:rsid w:val="00B7145F"/>
    <w:rsid w:val="00B71BE8"/>
    <w:rsid w:val="00B73BAC"/>
    <w:rsid w:val="00B73D57"/>
    <w:rsid w:val="00B73E0F"/>
    <w:rsid w:val="00B75602"/>
    <w:rsid w:val="00B768C6"/>
    <w:rsid w:val="00B801DE"/>
    <w:rsid w:val="00B807C6"/>
    <w:rsid w:val="00B80850"/>
    <w:rsid w:val="00B8498D"/>
    <w:rsid w:val="00B91EC3"/>
    <w:rsid w:val="00B9240A"/>
    <w:rsid w:val="00BA0B2A"/>
    <w:rsid w:val="00BA2201"/>
    <w:rsid w:val="00BA2C20"/>
    <w:rsid w:val="00BA4213"/>
    <w:rsid w:val="00BA4D58"/>
    <w:rsid w:val="00BA79BD"/>
    <w:rsid w:val="00BB0710"/>
    <w:rsid w:val="00BB3543"/>
    <w:rsid w:val="00BB4792"/>
    <w:rsid w:val="00BB5A1D"/>
    <w:rsid w:val="00BC0CE2"/>
    <w:rsid w:val="00BC0E17"/>
    <w:rsid w:val="00BC14DB"/>
    <w:rsid w:val="00BC63FE"/>
    <w:rsid w:val="00BD03B1"/>
    <w:rsid w:val="00BD05B9"/>
    <w:rsid w:val="00BD295A"/>
    <w:rsid w:val="00BD3584"/>
    <w:rsid w:val="00BD4F16"/>
    <w:rsid w:val="00BD61E0"/>
    <w:rsid w:val="00BD7388"/>
    <w:rsid w:val="00BE1C30"/>
    <w:rsid w:val="00BE5694"/>
    <w:rsid w:val="00BE75E9"/>
    <w:rsid w:val="00BF09AF"/>
    <w:rsid w:val="00BF2C61"/>
    <w:rsid w:val="00BF4234"/>
    <w:rsid w:val="00BF45D9"/>
    <w:rsid w:val="00BF600C"/>
    <w:rsid w:val="00C01709"/>
    <w:rsid w:val="00C024DB"/>
    <w:rsid w:val="00C02630"/>
    <w:rsid w:val="00C02A3F"/>
    <w:rsid w:val="00C044E4"/>
    <w:rsid w:val="00C0491B"/>
    <w:rsid w:val="00C05026"/>
    <w:rsid w:val="00C10CA8"/>
    <w:rsid w:val="00C1223D"/>
    <w:rsid w:val="00C125B5"/>
    <w:rsid w:val="00C2246E"/>
    <w:rsid w:val="00C224DA"/>
    <w:rsid w:val="00C229C3"/>
    <w:rsid w:val="00C251D1"/>
    <w:rsid w:val="00C26576"/>
    <w:rsid w:val="00C26609"/>
    <w:rsid w:val="00C33606"/>
    <w:rsid w:val="00C34895"/>
    <w:rsid w:val="00C349BC"/>
    <w:rsid w:val="00C34C39"/>
    <w:rsid w:val="00C40718"/>
    <w:rsid w:val="00C408D5"/>
    <w:rsid w:val="00C429F9"/>
    <w:rsid w:val="00C441E5"/>
    <w:rsid w:val="00C458EA"/>
    <w:rsid w:val="00C4723D"/>
    <w:rsid w:val="00C51BF8"/>
    <w:rsid w:val="00C53B3D"/>
    <w:rsid w:val="00C54412"/>
    <w:rsid w:val="00C56C0F"/>
    <w:rsid w:val="00C56E46"/>
    <w:rsid w:val="00C5783D"/>
    <w:rsid w:val="00C61239"/>
    <w:rsid w:val="00C631C9"/>
    <w:rsid w:val="00C64C97"/>
    <w:rsid w:val="00C64FAE"/>
    <w:rsid w:val="00C65920"/>
    <w:rsid w:val="00C66F52"/>
    <w:rsid w:val="00C707B0"/>
    <w:rsid w:val="00C71D02"/>
    <w:rsid w:val="00C7286E"/>
    <w:rsid w:val="00C744A6"/>
    <w:rsid w:val="00C75A20"/>
    <w:rsid w:val="00C76A61"/>
    <w:rsid w:val="00C76F0C"/>
    <w:rsid w:val="00C76F1B"/>
    <w:rsid w:val="00C77A2C"/>
    <w:rsid w:val="00C77B37"/>
    <w:rsid w:val="00C81EAD"/>
    <w:rsid w:val="00C82F9D"/>
    <w:rsid w:val="00C83BAC"/>
    <w:rsid w:val="00C84287"/>
    <w:rsid w:val="00C8541C"/>
    <w:rsid w:val="00C85FF0"/>
    <w:rsid w:val="00C874F1"/>
    <w:rsid w:val="00C90160"/>
    <w:rsid w:val="00C93637"/>
    <w:rsid w:val="00C945EE"/>
    <w:rsid w:val="00C94AE9"/>
    <w:rsid w:val="00C953A7"/>
    <w:rsid w:val="00C95723"/>
    <w:rsid w:val="00C95911"/>
    <w:rsid w:val="00C97251"/>
    <w:rsid w:val="00C97ECD"/>
    <w:rsid w:val="00CA1CA5"/>
    <w:rsid w:val="00CA1D8A"/>
    <w:rsid w:val="00CA2A35"/>
    <w:rsid w:val="00CA3861"/>
    <w:rsid w:val="00CA3C88"/>
    <w:rsid w:val="00CA63E7"/>
    <w:rsid w:val="00CB2242"/>
    <w:rsid w:val="00CB726F"/>
    <w:rsid w:val="00CB77AF"/>
    <w:rsid w:val="00CB7933"/>
    <w:rsid w:val="00CB7A51"/>
    <w:rsid w:val="00CC0399"/>
    <w:rsid w:val="00CC0555"/>
    <w:rsid w:val="00CC0B47"/>
    <w:rsid w:val="00CC0DA2"/>
    <w:rsid w:val="00CC0F9B"/>
    <w:rsid w:val="00CC3EDB"/>
    <w:rsid w:val="00CC593A"/>
    <w:rsid w:val="00CC65EB"/>
    <w:rsid w:val="00CD00AD"/>
    <w:rsid w:val="00CD08E2"/>
    <w:rsid w:val="00CD121C"/>
    <w:rsid w:val="00CD34A1"/>
    <w:rsid w:val="00CD5C6D"/>
    <w:rsid w:val="00CE1658"/>
    <w:rsid w:val="00CE1B56"/>
    <w:rsid w:val="00CE2753"/>
    <w:rsid w:val="00CE3442"/>
    <w:rsid w:val="00CE40AD"/>
    <w:rsid w:val="00CE4732"/>
    <w:rsid w:val="00CE75A1"/>
    <w:rsid w:val="00CF0FEF"/>
    <w:rsid w:val="00CF30B3"/>
    <w:rsid w:val="00CF30E3"/>
    <w:rsid w:val="00CF3F89"/>
    <w:rsid w:val="00CF5105"/>
    <w:rsid w:val="00D00999"/>
    <w:rsid w:val="00D0175A"/>
    <w:rsid w:val="00D02078"/>
    <w:rsid w:val="00D02C39"/>
    <w:rsid w:val="00D03DDA"/>
    <w:rsid w:val="00D04D6A"/>
    <w:rsid w:val="00D144E9"/>
    <w:rsid w:val="00D15B48"/>
    <w:rsid w:val="00D16455"/>
    <w:rsid w:val="00D1660A"/>
    <w:rsid w:val="00D166BC"/>
    <w:rsid w:val="00D16D35"/>
    <w:rsid w:val="00D1711C"/>
    <w:rsid w:val="00D1751D"/>
    <w:rsid w:val="00D31F0A"/>
    <w:rsid w:val="00D328CA"/>
    <w:rsid w:val="00D335AF"/>
    <w:rsid w:val="00D34B9F"/>
    <w:rsid w:val="00D355D0"/>
    <w:rsid w:val="00D36DDD"/>
    <w:rsid w:val="00D4086F"/>
    <w:rsid w:val="00D41E75"/>
    <w:rsid w:val="00D4306C"/>
    <w:rsid w:val="00D4409E"/>
    <w:rsid w:val="00D445A7"/>
    <w:rsid w:val="00D476EE"/>
    <w:rsid w:val="00D51187"/>
    <w:rsid w:val="00D51FA2"/>
    <w:rsid w:val="00D54B13"/>
    <w:rsid w:val="00D55B5F"/>
    <w:rsid w:val="00D57539"/>
    <w:rsid w:val="00D60623"/>
    <w:rsid w:val="00D61CD5"/>
    <w:rsid w:val="00D62899"/>
    <w:rsid w:val="00D65EF3"/>
    <w:rsid w:val="00D671E1"/>
    <w:rsid w:val="00D71C28"/>
    <w:rsid w:val="00D71D0A"/>
    <w:rsid w:val="00D7381C"/>
    <w:rsid w:val="00D763D7"/>
    <w:rsid w:val="00D803D5"/>
    <w:rsid w:val="00D8129D"/>
    <w:rsid w:val="00D82822"/>
    <w:rsid w:val="00D85CDB"/>
    <w:rsid w:val="00D86B0C"/>
    <w:rsid w:val="00D87F7A"/>
    <w:rsid w:val="00D920E3"/>
    <w:rsid w:val="00D92183"/>
    <w:rsid w:val="00D928CE"/>
    <w:rsid w:val="00D93CF2"/>
    <w:rsid w:val="00D946E7"/>
    <w:rsid w:val="00D953B8"/>
    <w:rsid w:val="00D96292"/>
    <w:rsid w:val="00DA10F7"/>
    <w:rsid w:val="00DA25A3"/>
    <w:rsid w:val="00DA302B"/>
    <w:rsid w:val="00DA3039"/>
    <w:rsid w:val="00DA3E49"/>
    <w:rsid w:val="00DA63C0"/>
    <w:rsid w:val="00DA6DB8"/>
    <w:rsid w:val="00DA6DCA"/>
    <w:rsid w:val="00DA6F71"/>
    <w:rsid w:val="00DB03BE"/>
    <w:rsid w:val="00DB289D"/>
    <w:rsid w:val="00DB31C8"/>
    <w:rsid w:val="00DB3E0D"/>
    <w:rsid w:val="00DB560B"/>
    <w:rsid w:val="00DB5ADF"/>
    <w:rsid w:val="00DB5C24"/>
    <w:rsid w:val="00DB7A2C"/>
    <w:rsid w:val="00DB7C85"/>
    <w:rsid w:val="00DC12B1"/>
    <w:rsid w:val="00DC1DC1"/>
    <w:rsid w:val="00DC62C7"/>
    <w:rsid w:val="00DC704A"/>
    <w:rsid w:val="00DD150F"/>
    <w:rsid w:val="00DD308E"/>
    <w:rsid w:val="00DD7ADB"/>
    <w:rsid w:val="00DE2EF7"/>
    <w:rsid w:val="00DE3E79"/>
    <w:rsid w:val="00DE6130"/>
    <w:rsid w:val="00DE7726"/>
    <w:rsid w:val="00DE7C7B"/>
    <w:rsid w:val="00DF0B6C"/>
    <w:rsid w:val="00DF4669"/>
    <w:rsid w:val="00DF5C73"/>
    <w:rsid w:val="00DF6C9B"/>
    <w:rsid w:val="00E023DB"/>
    <w:rsid w:val="00E0334B"/>
    <w:rsid w:val="00E056D5"/>
    <w:rsid w:val="00E05793"/>
    <w:rsid w:val="00E07083"/>
    <w:rsid w:val="00E12844"/>
    <w:rsid w:val="00E13035"/>
    <w:rsid w:val="00E14E32"/>
    <w:rsid w:val="00E21FEC"/>
    <w:rsid w:val="00E24282"/>
    <w:rsid w:val="00E27A08"/>
    <w:rsid w:val="00E27C48"/>
    <w:rsid w:val="00E27CA9"/>
    <w:rsid w:val="00E27E04"/>
    <w:rsid w:val="00E27FDF"/>
    <w:rsid w:val="00E34493"/>
    <w:rsid w:val="00E34B80"/>
    <w:rsid w:val="00E35B16"/>
    <w:rsid w:val="00E36425"/>
    <w:rsid w:val="00E40252"/>
    <w:rsid w:val="00E40D3C"/>
    <w:rsid w:val="00E41098"/>
    <w:rsid w:val="00E420B4"/>
    <w:rsid w:val="00E43357"/>
    <w:rsid w:val="00E43B62"/>
    <w:rsid w:val="00E502E5"/>
    <w:rsid w:val="00E50C22"/>
    <w:rsid w:val="00E5226C"/>
    <w:rsid w:val="00E54492"/>
    <w:rsid w:val="00E5559F"/>
    <w:rsid w:val="00E56659"/>
    <w:rsid w:val="00E56F75"/>
    <w:rsid w:val="00E614CC"/>
    <w:rsid w:val="00E625CC"/>
    <w:rsid w:val="00E668E3"/>
    <w:rsid w:val="00E66BED"/>
    <w:rsid w:val="00E66E2A"/>
    <w:rsid w:val="00E676B3"/>
    <w:rsid w:val="00E67CF2"/>
    <w:rsid w:val="00E67D01"/>
    <w:rsid w:val="00E67D98"/>
    <w:rsid w:val="00E701B2"/>
    <w:rsid w:val="00E707C2"/>
    <w:rsid w:val="00E7104D"/>
    <w:rsid w:val="00E839D1"/>
    <w:rsid w:val="00E85900"/>
    <w:rsid w:val="00E87655"/>
    <w:rsid w:val="00E93053"/>
    <w:rsid w:val="00E939C6"/>
    <w:rsid w:val="00E97CE6"/>
    <w:rsid w:val="00EA1A4F"/>
    <w:rsid w:val="00EA25D7"/>
    <w:rsid w:val="00EA440A"/>
    <w:rsid w:val="00EA5580"/>
    <w:rsid w:val="00EB2799"/>
    <w:rsid w:val="00EB353B"/>
    <w:rsid w:val="00EB444C"/>
    <w:rsid w:val="00EB5031"/>
    <w:rsid w:val="00EB73D5"/>
    <w:rsid w:val="00EC01D1"/>
    <w:rsid w:val="00EC1D63"/>
    <w:rsid w:val="00EC2DBA"/>
    <w:rsid w:val="00EC35AE"/>
    <w:rsid w:val="00EC6E62"/>
    <w:rsid w:val="00EC7C50"/>
    <w:rsid w:val="00ED0381"/>
    <w:rsid w:val="00ED043B"/>
    <w:rsid w:val="00ED3862"/>
    <w:rsid w:val="00ED4F96"/>
    <w:rsid w:val="00EE02DD"/>
    <w:rsid w:val="00EE2CA9"/>
    <w:rsid w:val="00EE36D1"/>
    <w:rsid w:val="00EE391C"/>
    <w:rsid w:val="00EE45D4"/>
    <w:rsid w:val="00EE69FC"/>
    <w:rsid w:val="00EE6A9D"/>
    <w:rsid w:val="00EE6C94"/>
    <w:rsid w:val="00EE7F4B"/>
    <w:rsid w:val="00EF0E48"/>
    <w:rsid w:val="00EF184D"/>
    <w:rsid w:val="00EF3540"/>
    <w:rsid w:val="00EF3C22"/>
    <w:rsid w:val="00EF679E"/>
    <w:rsid w:val="00EF6993"/>
    <w:rsid w:val="00F05129"/>
    <w:rsid w:val="00F05CE4"/>
    <w:rsid w:val="00F06048"/>
    <w:rsid w:val="00F06C05"/>
    <w:rsid w:val="00F06D74"/>
    <w:rsid w:val="00F06E3E"/>
    <w:rsid w:val="00F105E7"/>
    <w:rsid w:val="00F111EE"/>
    <w:rsid w:val="00F11336"/>
    <w:rsid w:val="00F11ED9"/>
    <w:rsid w:val="00F13B9E"/>
    <w:rsid w:val="00F140EE"/>
    <w:rsid w:val="00F2024A"/>
    <w:rsid w:val="00F20B6F"/>
    <w:rsid w:val="00F20BCC"/>
    <w:rsid w:val="00F21116"/>
    <w:rsid w:val="00F21CE2"/>
    <w:rsid w:val="00F2489B"/>
    <w:rsid w:val="00F32F9D"/>
    <w:rsid w:val="00F33059"/>
    <w:rsid w:val="00F3379C"/>
    <w:rsid w:val="00F36283"/>
    <w:rsid w:val="00F408D6"/>
    <w:rsid w:val="00F41C9B"/>
    <w:rsid w:val="00F46C25"/>
    <w:rsid w:val="00F47091"/>
    <w:rsid w:val="00F47D61"/>
    <w:rsid w:val="00F516B3"/>
    <w:rsid w:val="00F5395C"/>
    <w:rsid w:val="00F54F17"/>
    <w:rsid w:val="00F57298"/>
    <w:rsid w:val="00F65173"/>
    <w:rsid w:val="00F668B7"/>
    <w:rsid w:val="00F66AA5"/>
    <w:rsid w:val="00F70D21"/>
    <w:rsid w:val="00F71F45"/>
    <w:rsid w:val="00F722E3"/>
    <w:rsid w:val="00F737DC"/>
    <w:rsid w:val="00F74F43"/>
    <w:rsid w:val="00F758EC"/>
    <w:rsid w:val="00F81D03"/>
    <w:rsid w:val="00F8258D"/>
    <w:rsid w:val="00F82C22"/>
    <w:rsid w:val="00F83EB0"/>
    <w:rsid w:val="00F87EBD"/>
    <w:rsid w:val="00F95814"/>
    <w:rsid w:val="00F97C0E"/>
    <w:rsid w:val="00FA413A"/>
    <w:rsid w:val="00FA6BCE"/>
    <w:rsid w:val="00FB2A9F"/>
    <w:rsid w:val="00FB4D52"/>
    <w:rsid w:val="00FB5EFE"/>
    <w:rsid w:val="00FC0456"/>
    <w:rsid w:val="00FC629F"/>
    <w:rsid w:val="00FD0F3A"/>
    <w:rsid w:val="00FD242A"/>
    <w:rsid w:val="00FD30B8"/>
    <w:rsid w:val="00FD4BE8"/>
    <w:rsid w:val="00FD5F31"/>
    <w:rsid w:val="00FD7BCB"/>
    <w:rsid w:val="00FE4A1A"/>
    <w:rsid w:val="00FF1588"/>
    <w:rsid w:val="00FF20DA"/>
    <w:rsid w:val="00FF2BEE"/>
    <w:rsid w:val="00FF4F45"/>
    <w:rsid w:val="00FF549A"/>
    <w:rsid w:val="00FF5DC7"/>
    <w:rsid w:val="00FF6055"/>
    <w:rsid w:val="00FF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26F1"/>
  <w15:chartTrackingRefBased/>
  <w15:docId w15:val="{72BB90FA-DAAE-4DB4-9A98-D2289B6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5C"/>
    <w:pPr>
      <w:ind w:left="720"/>
      <w:contextualSpacing/>
    </w:pPr>
  </w:style>
  <w:style w:type="character" w:styleId="Hyperlink">
    <w:name w:val="Hyperlink"/>
    <w:basedOn w:val="DefaultParagraphFont"/>
    <w:uiPriority w:val="99"/>
    <w:unhideWhenUsed/>
    <w:rsid w:val="008A31BB"/>
    <w:rPr>
      <w:color w:val="0563C1" w:themeColor="hyperlink"/>
      <w:u w:val="single"/>
    </w:rPr>
  </w:style>
  <w:style w:type="paragraph" w:styleId="BalloonText">
    <w:name w:val="Balloon Text"/>
    <w:basedOn w:val="Normal"/>
    <w:link w:val="BalloonTextChar"/>
    <w:uiPriority w:val="99"/>
    <w:semiHidden/>
    <w:unhideWhenUsed/>
    <w:rsid w:val="008D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8735">
      <w:bodyDiv w:val="1"/>
      <w:marLeft w:val="0"/>
      <w:marRight w:val="0"/>
      <w:marTop w:val="0"/>
      <w:marBottom w:val="0"/>
      <w:divBdr>
        <w:top w:val="none" w:sz="0" w:space="0" w:color="auto"/>
        <w:left w:val="none" w:sz="0" w:space="0" w:color="auto"/>
        <w:bottom w:val="none" w:sz="0" w:space="0" w:color="auto"/>
        <w:right w:val="none" w:sz="0" w:space="0" w:color="auto"/>
      </w:divBdr>
    </w:div>
    <w:div w:id="539783522">
      <w:bodyDiv w:val="1"/>
      <w:marLeft w:val="0"/>
      <w:marRight w:val="0"/>
      <w:marTop w:val="0"/>
      <w:marBottom w:val="0"/>
      <w:divBdr>
        <w:top w:val="none" w:sz="0" w:space="0" w:color="auto"/>
        <w:left w:val="none" w:sz="0" w:space="0" w:color="auto"/>
        <w:bottom w:val="none" w:sz="0" w:space="0" w:color="auto"/>
        <w:right w:val="none" w:sz="0" w:space="0" w:color="auto"/>
      </w:divBdr>
    </w:div>
    <w:div w:id="21195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kcs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obhan@kcs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onum@jlc.london" TargetMode="External"/><Relationship Id="rId11" Type="http://schemas.openxmlformats.org/officeDocument/2006/relationships/hyperlink" Target="mailto:keni.thomas@epiccic.org.uk" TargetMode="External"/><Relationship Id="rId5" Type="http://schemas.openxmlformats.org/officeDocument/2006/relationships/hyperlink" Target="mailto:info@jlc.london" TargetMode="External"/><Relationship Id="rId10" Type="http://schemas.openxmlformats.org/officeDocument/2006/relationships/hyperlink" Target="mailto:phil.nichols@westway.org" TargetMode="External"/><Relationship Id="rId4" Type="http://schemas.openxmlformats.org/officeDocument/2006/relationships/webSettings" Target="webSettings.xml"/><Relationship Id="rId9" Type="http://schemas.openxmlformats.org/officeDocument/2006/relationships/hyperlink" Target="mailto:mforsythe@thekandc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Hoddinott</dc:creator>
  <cp:keywords/>
  <dc:description/>
  <cp:lastModifiedBy>Erik Mesel</cp:lastModifiedBy>
  <cp:revision>19</cp:revision>
  <cp:lastPrinted>2017-06-22T13:55:00Z</cp:lastPrinted>
  <dcterms:created xsi:type="dcterms:W3CDTF">2017-06-22T10:36:00Z</dcterms:created>
  <dcterms:modified xsi:type="dcterms:W3CDTF">2017-06-26T13:22:00Z</dcterms:modified>
</cp:coreProperties>
</file>